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1FA" w:rsidRPr="001621FA" w:rsidRDefault="001621FA">
      <w:pPr>
        <w:rPr>
          <w:rFonts w:ascii="Arial" w:hAnsi="Arial" w:cs="Arial"/>
          <w:b/>
        </w:rPr>
      </w:pPr>
      <w:bookmarkStart w:id="0" w:name="_GoBack"/>
      <w:bookmarkEnd w:id="0"/>
      <w:r w:rsidRPr="001621FA">
        <w:rPr>
          <w:rFonts w:ascii="Arial" w:hAnsi="Arial" w:cs="Arial"/>
          <w:b/>
        </w:rPr>
        <w:t xml:space="preserve">Faculty of </w:t>
      </w:r>
    </w:p>
    <w:p w:rsidR="001621FA" w:rsidRPr="001621FA" w:rsidRDefault="001621FA">
      <w:pPr>
        <w:rPr>
          <w:rFonts w:ascii="Arial" w:hAnsi="Arial" w:cs="Arial"/>
          <w:b/>
        </w:rPr>
      </w:pPr>
    </w:p>
    <w:p w:rsidR="001621FA" w:rsidRPr="001621FA" w:rsidRDefault="001621FA">
      <w:pPr>
        <w:rPr>
          <w:rFonts w:ascii="Arial" w:hAnsi="Arial" w:cs="Arial"/>
          <w:b/>
        </w:rPr>
      </w:pPr>
      <w:r w:rsidRPr="001621FA">
        <w:rPr>
          <w:rFonts w:ascii="Arial" w:hAnsi="Arial" w:cs="Arial"/>
          <w:b/>
        </w:rPr>
        <w:t>Proposal for the appointment of a new member of staff</w:t>
      </w:r>
    </w:p>
    <w:p w:rsidR="001621FA" w:rsidRPr="001621FA" w:rsidRDefault="001621FA" w:rsidP="001621FA">
      <w:pPr>
        <w:pStyle w:val="Title"/>
        <w:jc w:val="left"/>
        <w:rPr>
          <w:sz w:val="12"/>
          <w:szCs w:val="12"/>
        </w:rPr>
      </w:pPr>
    </w:p>
    <w:p w:rsidR="001621FA" w:rsidRPr="001621FA" w:rsidRDefault="001621FA" w:rsidP="001621FA">
      <w:pPr>
        <w:pStyle w:val="Title"/>
        <w:jc w:val="left"/>
        <w:rPr>
          <w:sz w:val="12"/>
          <w:szCs w:val="12"/>
        </w:rPr>
      </w:pPr>
    </w:p>
    <w:tbl>
      <w:tblPr>
        <w:tblW w:w="17616" w:type="dxa"/>
        <w:tblLook w:val="04A0" w:firstRow="1" w:lastRow="0" w:firstColumn="1" w:lastColumn="0" w:noHBand="0" w:noVBand="1"/>
      </w:tblPr>
      <w:tblGrid>
        <w:gridCol w:w="10138"/>
        <w:gridCol w:w="7478"/>
      </w:tblGrid>
      <w:tr w:rsidR="00464C93" w:rsidRPr="00F9753A" w:rsidTr="002D714B">
        <w:tc>
          <w:tcPr>
            <w:tcW w:w="10138" w:type="dxa"/>
            <w:shd w:val="clear" w:color="auto" w:fill="auto"/>
          </w:tcPr>
          <w:p w:rsidR="00464C93" w:rsidRPr="001621FA" w:rsidRDefault="00464C93" w:rsidP="00F9753A">
            <w:pPr>
              <w:pStyle w:val="Title"/>
              <w:jc w:val="left"/>
              <w:rPr>
                <w:szCs w:val="20"/>
              </w:rPr>
            </w:pPr>
          </w:p>
          <w:p w:rsidR="00464C93" w:rsidRPr="001621FA" w:rsidRDefault="00464C93" w:rsidP="00F9753A">
            <w:pPr>
              <w:pStyle w:val="Title"/>
              <w:jc w:val="left"/>
              <w:rPr>
                <w:szCs w:val="20"/>
              </w:rPr>
            </w:pPr>
            <w:r w:rsidRPr="001621FA">
              <w:rPr>
                <w:szCs w:val="20"/>
              </w:rPr>
              <w:t>Department:</w:t>
            </w:r>
          </w:p>
        </w:tc>
        <w:tc>
          <w:tcPr>
            <w:tcW w:w="7478" w:type="dxa"/>
            <w:shd w:val="clear" w:color="auto" w:fill="auto"/>
            <w:vAlign w:val="bottom"/>
          </w:tcPr>
          <w:p w:rsidR="00464C93" w:rsidRPr="0081487B" w:rsidRDefault="00464C93" w:rsidP="0081487B">
            <w:pPr>
              <w:pStyle w:val="Title"/>
              <w:jc w:val="left"/>
              <w:rPr>
                <w:b w:val="0"/>
                <w:szCs w:val="20"/>
              </w:rPr>
            </w:pPr>
          </w:p>
        </w:tc>
      </w:tr>
      <w:tr w:rsidR="00464C93" w:rsidRPr="00F9753A" w:rsidTr="002D714B">
        <w:tc>
          <w:tcPr>
            <w:tcW w:w="10138" w:type="dxa"/>
            <w:shd w:val="clear" w:color="auto" w:fill="auto"/>
          </w:tcPr>
          <w:p w:rsidR="00464C93" w:rsidRPr="001621FA" w:rsidRDefault="00464C93" w:rsidP="00F9753A">
            <w:pPr>
              <w:pStyle w:val="Title"/>
              <w:jc w:val="left"/>
              <w:rPr>
                <w:szCs w:val="20"/>
              </w:rPr>
            </w:pPr>
          </w:p>
          <w:p w:rsidR="00464C93" w:rsidRPr="001621FA" w:rsidRDefault="00464C93" w:rsidP="00F9753A">
            <w:pPr>
              <w:pStyle w:val="Title"/>
              <w:jc w:val="left"/>
              <w:rPr>
                <w:szCs w:val="20"/>
              </w:rPr>
            </w:pPr>
            <w:r w:rsidRPr="001621FA">
              <w:rPr>
                <w:szCs w:val="20"/>
              </w:rPr>
              <w:t>Title of post sought:</w:t>
            </w:r>
          </w:p>
        </w:tc>
        <w:tc>
          <w:tcPr>
            <w:tcW w:w="7478" w:type="dxa"/>
            <w:shd w:val="clear" w:color="auto" w:fill="auto"/>
            <w:vAlign w:val="bottom"/>
          </w:tcPr>
          <w:p w:rsidR="00464C93" w:rsidRPr="0081487B" w:rsidRDefault="00464C93" w:rsidP="00D67E51">
            <w:pPr>
              <w:pStyle w:val="ListBullet"/>
              <w:numPr>
                <w:ilvl w:val="0"/>
                <w:numId w:val="0"/>
              </w:numPr>
              <w:ind w:left="360" w:hanging="360"/>
              <w:rPr>
                <w:rFonts w:ascii="Arial" w:hAnsi="Arial" w:cs="Arial"/>
                <w:sz w:val="20"/>
                <w:szCs w:val="20"/>
              </w:rPr>
            </w:pPr>
          </w:p>
        </w:tc>
      </w:tr>
    </w:tbl>
    <w:p w:rsidR="00464C93" w:rsidRDefault="00464C93">
      <w:pPr>
        <w:pStyle w:val="Title"/>
        <w:jc w:val="left"/>
        <w:rPr>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464C93" w:rsidRPr="00F9753A" w:rsidTr="00F9753A">
        <w:tc>
          <w:tcPr>
            <w:tcW w:w="10173" w:type="dxa"/>
            <w:tcBorders>
              <w:bottom w:val="nil"/>
            </w:tcBorders>
            <w:shd w:val="clear" w:color="auto" w:fill="244061"/>
          </w:tcPr>
          <w:p w:rsidR="00464C93" w:rsidRPr="00F9753A" w:rsidRDefault="00464C93" w:rsidP="00F9753A">
            <w:pPr>
              <w:numPr>
                <w:ilvl w:val="0"/>
                <w:numId w:val="4"/>
              </w:numPr>
              <w:jc w:val="both"/>
              <w:rPr>
                <w:rFonts w:ascii="Arial" w:hAnsi="Arial" w:cs="Arial"/>
                <w:b/>
                <w:sz w:val="22"/>
                <w:szCs w:val="22"/>
              </w:rPr>
            </w:pPr>
            <w:r w:rsidRPr="00F9753A">
              <w:rPr>
                <w:rFonts w:ascii="Arial" w:hAnsi="Arial" w:cs="Arial"/>
                <w:b/>
                <w:sz w:val="22"/>
                <w:szCs w:val="22"/>
              </w:rPr>
              <w:t>Statement of request</w:t>
            </w:r>
          </w:p>
        </w:tc>
      </w:tr>
      <w:tr w:rsidR="00464C93" w:rsidRPr="00F9753A" w:rsidTr="00F9753A">
        <w:tc>
          <w:tcPr>
            <w:tcW w:w="10173" w:type="dxa"/>
            <w:tcBorders>
              <w:bottom w:val="nil"/>
            </w:tcBorders>
            <w:shd w:val="clear" w:color="auto" w:fill="auto"/>
          </w:tcPr>
          <w:p w:rsidR="00464C93" w:rsidRPr="00F9753A" w:rsidRDefault="00464C93" w:rsidP="00F9753A">
            <w:pPr>
              <w:jc w:val="both"/>
              <w:rPr>
                <w:rFonts w:ascii="Arial" w:hAnsi="Arial" w:cs="Arial"/>
                <w:i/>
                <w:sz w:val="16"/>
                <w:szCs w:val="16"/>
              </w:rPr>
            </w:pPr>
            <w:r w:rsidRPr="00F9753A">
              <w:rPr>
                <w:rFonts w:ascii="Arial" w:hAnsi="Arial" w:cs="Arial"/>
                <w:i/>
                <w:sz w:val="16"/>
                <w:szCs w:val="16"/>
              </w:rPr>
              <w:t>Provide a brief statement outlining the strategic need for the post.</w:t>
            </w:r>
          </w:p>
        </w:tc>
      </w:tr>
      <w:tr w:rsidR="00464C93" w:rsidRPr="00F9753A" w:rsidTr="00224D33">
        <w:trPr>
          <w:trHeight w:val="1806"/>
        </w:trPr>
        <w:tc>
          <w:tcPr>
            <w:tcW w:w="10173" w:type="dxa"/>
            <w:tcBorders>
              <w:top w:val="nil"/>
            </w:tcBorders>
            <w:shd w:val="clear" w:color="auto" w:fill="auto"/>
          </w:tcPr>
          <w:p w:rsidR="00423A9B" w:rsidRDefault="00423A9B" w:rsidP="00F9753A">
            <w:pPr>
              <w:jc w:val="both"/>
              <w:rPr>
                <w:rFonts w:ascii="Arial" w:hAnsi="Arial" w:cs="Arial"/>
                <w:sz w:val="16"/>
                <w:szCs w:val="16"/>
              </w:rPr>
            </w:pPr>
          </w:p>
          <w:p w:rsidR="004A563B" w:rsidRPr="00F9753A" w:rsidRDefault="004A563B" w:rsidP="00E41218">
            <w:pPr>
              <w:jc w:val="both"/>
              <w:rPr>
                <w:rFonts w:ascii="Arial" w:hAnsi="Arial" w:cs="Arial"/>
                <w:sz w:val="16"/>
                <w:szCs w:val="16"/>
              </w:rPr>
            </w:pPr>
          </w:p>
        </w:tc>
      </w:tr>
      <w:tr w:rsidR="00464C93" w:rsidRPr="00F9753A" w:rsidTr="00F9753A">
        <w:tc>
          <w:tcPr>
            <w:tcW w:w="10173" w:type="dxa"/>
            <w:tcBorders>
              <w:bottom w:val="nil"/>
            </w:tcBorders>
            <w:shd w:val="clear" w:color="auto" w:fill="244061"/>
          </w:tcPr>
          <w:p w:rsidR="00464C93" w:rsidRPr="00F9753A" w:rsidRDefault="00464C93" w:rsidP="00F9753A">
            <w:pPr>
              <w:numPr>
                <w:ilvl w:val="0"/>
                <w:numId w:val="4"/>
              </w:numPr>
              <w:jc w:val="both"/>
              <w:rPr>
                <w:rFonts w:ascii="Arial" w:hAnsi="Arial" w:cs="Arial"/>
                <w:b/>
                <w:sz w:val="22"/>
                <w:szCs w:val="22"/>
              </w:rPr>
            </w:pPr>
            <w:r w:rsidRPr="00F9753A">
              <w:rPr>
                <w:rFonts w:ascii="Arial" w:hAnsi="Arial" w:cs="Arial"/>
                <w:b/>
                <w:sz w:val="22"/>
                <w:szCs w:val="22"/>
              </w:rPr>
              <w:t>Context</w:t>
            </w:r>
          </w:p>
        </w:tc>
      </w:tr>
      <w:tr w:rsidR="00464C93" w:rsidRPr="00F9753A" w:rsidTr="00F9753A">
        <w:tc>
          <w:tcPr>
            <w:tcW w:w="10173" w:type="dxa"/>
            <w:tcBorders>
              <w:bottom w:val="nil"/>
            </w:tcBorders>
            <w:shd w:val="clear" w:color="auto" w:fill="auto"/>
          </w:tcPr>
          <w:p w:rsidR="00464C93" w:rsidRPr="00F9753A" w:rsidRDefault="00464C93" w:rsidP="00F9753A">
            <w:pPr>
              <w:jc w:val="both"/>
              <w:rPr>
                <w:rFonts w:ascii="Arial" w:hAnsi="Arial" w:cs="Arial"/>
                <w:i/>
                <w:sz w:val="16"/>
                <w:szCs w:val="16"/>
              </w:rPr>
            </w:pPr>
            <w:r w:rsidRPr="00F9753A">
              <w:rPr>
                <w:rFonts w:ascii="Arial" w:hAnsi="Arial" w:cs="Arial"/>
                <w:i/>
                <w:sz w:val="16"/>
                <w:szCs w:val="16"/>
              </w:rPr>
              <w:t xml:space="preserve">Provide a summary of any contextual information (Department/Faculty/University or external) relevant to the post being sought. </w:t>
            </w:r>
          </w:p>
        </w:tc>
      </w:tr>
      <w:tr w:rsidR="00464C93" w:rsidRPr="00F9753A" w:rsidTr="00224D33">
        <w:trPr>
          <w:trHeight w:val="1357"/>
        </w:trPr>
        <w:tc>
          <w:tcPr>
            <w:tcW w:w="10173" w:type="dxa"/>
            <w:tcBorders>
              <w:top w:val="nil"/>
            </w:tcBorders>
            <w:shd w:val="clear" w:color="auto" w:fill="auto"/>
          </w:tcPr>
          <w:p w:rsidR="00464C93" w:rsidRDefault="00464C93" w:rsidP="00F9753A">
            <w:pPr>
              <w:jc w:val="both"/>
              <w:rPr>
                <w:rFonts w:ascii="Arial" w:hAnsi="Arial" w:cs="Arial"/>
                <w:sz w:val="16"/>
                <w:szCs w:val="16"/>
              </w:rPr>
            </w:pPr>
          </w:p>
          <w:p w:rsidR="004A563B" w:rsidRPr="00F9753A" w:rsidRDefault="004A563B" w:rsidP="00E41218">
            <w:pPr>
              <w:jc w:val="both"/>
              <w:rPr>
                <w:rFonts w:ascii="Arial" w:hAnsi="Arial" w:cs="Arial"/>
                <w:sz w:val="16"/>
                <w:szCs w:val="16"/>
              </w:rPr>
            </w:pPr>
          </w:p>
        </w:tc>
      </w:tr>
      <w:tr w:rsidR="00464C93" w:rsidRPr="00F9753A" w:rsidTr="00F9753A">
        <w:tc>
          <w:tcPr>
            <w:tcW w:w="10173" w:type="dxa"/>
            <w:tcBorders>
              <w:bottom w:val="single" w:sz="4" w:space="0" w:color="auto"/>
            </w:tcBorders>
            <w:shd w:val="clear" w:color="auto" w:fill="244061"/>
          </w:tcPr>
          <w:p w:rsidR="00464C93" w:rsidRPr="00F9753A" w:rsidRDefault="00464C93" w:rsidP="00F9753A">
            <w:pPr>
              <w:numPr>
                <w:ilvl w:val="0"/>
                <w:numId w:val="4"/>
              </w:numPr>
              <w:jc w:val="both"/>
              <w:rPr>
                <w:rFonts w:ascii="Arial" w:hAnsi="Arial" w:cs="Arial"/>
                <w:b/>
                <w:sz w:val="22"/>
                <w:szCs w:val="22"/>
              </w:rPr>
            </w:pPr>
            <w:r w:rsidRPr="00F9753A">
              <w:rPr>
                <w:rFonts w:ascii="Arial" w:hAnsi="Arial" w:cs="Arial"/>
                <w:b/>
                <w:sz w:val="22"/>
                <w:szCs w:val="22"/>
              </w:rPr>
              <w:t>Details of appointment</w:t>
            </w:r>
          </w:p>
        </w:tc>
      </w:tr>
      <w:tr w:rsidR="00464C93" w:rsidRPr="00F9753A" w:rsidTr="00F9753A">
        <w:tc>
          <w:tcPr>
            <w:tcW w:w="10173" w:type="dxa"/>
            <w:tcBorders>
              <w:bottom w:val="nil"/>
            </w:tcBorders>
            <w:shd w:val="clear" w:color="auto" w:fill="auto"/>
          </w:tcPr>
          <w:p w:rsidR="00464C93" w:rsidRPr="00F9753A" w:rsidRDefault="00464C93" w:rsidP="00F9753A">
            <w:pPr>
              <w:jc w:val="both"/>
              <w:rPr>
                <w:rFonts w:ascii="Arial" w:hAnsi="Arial" w:cs="Arial"/>
                <w:i/>
                <w:sz w:val="20"/>
                <w:szCs w:val="20"/>
              </w:rPr>
            </w:pPr>
            <w:r w:rsidRPr="00F9753A">
              <w:rPr>
                <w:rFonts w:ascii="Arial" w:hAnsi="Arial" w:cs="Arial"/>
                <w:i/>
                <w:sz w:val="16"/>
                <w:szCs w:val="16"/>
              </w:rPr>
              <w:t>Provide a summary of the key details for the post sought – this should include an outline of the job category and grade(s) of post being sought.  Also provide a brief description of the scope/area of activities they will be undertaking in this role.</w:t>
            </w:r>
            <w:r w:rsidRPr="00F9753A">
              <w:rPr>
                <w:rFonts w:ascii="Arial" w:hAnsi="Arial" w:cs="Arial"/>
                <w:i/>
                <w:sz w:val="20"/>
                <w:szCs w:val="20"/>
              </w:rPr>
              <w:t xml:space="preserve"> </w:t>
            </w:r>
          </w:p>
        </w:tc>
      </w:tr>
      <w:tr w:rsidR="00464C93" w:rsidRPr="00F9753A" w:rsidTr="00224D33">
        <w:trPr>
          <w:trHeight w:val="1785"/>
        </w:trPr>
        <w:tc>
          <w:tcPr>
            <w:tcW w:w="10173" w:type="dxa"/>
            <w:tcBorders>
              <w:top w:val="nil"/>
            </w:tcBorders>
            <w:shd w:val="clear" w:color="auto" w:fill="auto"/>
          </w:tcPr>
          <w:p w:rsidR="00464C93" w:rsidRDefault="00464C93" w:rsidP="00F9753A">
            <w:pPr>
              <w:jc w:val="both"/>
              <w:rPr>
                <w:rFonts w:ascii="Arial" w:hAnsi="Arial" w:cs="Arial"/>
                <w:sz w:val="16"/>
                <w:szCs w:val="16"/>
              </w:rPr>
            </w:pPr>
          </w:p>
          <w:p w:rsidR="00484B6F" w:rsidRPr="00F9753A" w:rsidRDefault="00484B6F" w:rsidP="00E41218">
            <w:pPr>
              <w:jc w:val="both"/>
              <w:rPr>
                <w:rFonts w:ascii="Arial" w:hAnsi="Arial" w:cs="Arial"/>
                <w:sz w:val="16"/>
                <w:szCs w:val="16"/>
              </w:rPr>
            </w:pPr>
          </w:p>
        </w:tc>
      </w:tr>
      <w:tr w:rsidR="00464C93" w:rsidRPr="00F9753A" w:rsidTr="00F9753A">
        <w:tc>
          <w:tcPr>
            <w:tcW w:w="10173" w:type="dxa"/>
            <w:tcBorders>
              <w:bottom w:val="single" w:sz="4" w:space="0" w:color="auto"/>
            </w:tcBorders>
            <w:shd w:val="clear" w:color="auto" w:fill="244061"/>
          </w:tcPr>
          <w:p w:rsidR="00464C93" w:rsidRPr="00F9753A" w:rsidRDefault="00464C93" w:rsidP="00F9753A">
            <w:pPr>
              <w:numPr>
                <w:ilvl w:val="0"/>
                <w:numId w:val="4"/>
              </w:numPr>
              <w:jc w:val="both"/>
              <w:rPr>
                <w:rFonts w:ascii="Arial" w:hAnsi="Arial" w:cs="Arial"/>
                <w:b/>
                <w:sz w:val="22"/>
                <w:szCs w:val="22"/>
              </w:rPr>
            </w:pPr>
            <w:r w:rsidRPr="00F9753A">
              <w:rPr>
                <w:rFonts w:ascii="Arial" w:hAnsi="Arial" w:cs="Arial"/>
                <w:b/>
                <w:sz w:val="22"/>
                <w:szCs w:val="22"/>
              </w:rPr>
              <w:t>Alignment to strategy</w:t>
            </w:r>
          </w:p>
        </w:tc>
      </w:tr>
      <w:tr w:rsidR="00464C93" w:rsidRPr="00F9753A" w:rsidTr="00F9753A">
        <w:tc>
          <w:tcPr>
            <w:tcW w:w="10173" w:type="dxa"/>
            <w:tcBorders>
              <w:bottom w:val="nil"/>
            </w:tcBorders>
            <w:shd w:val="clear" w:color="auto" w:fill="auto"/>
          </w:tcPr>
          <w:p w:rsidR="00464C93" w:rsidRPr="00F9753A" w:rsidRDefault="00464C93" w:rsidP="00F9753A">
            <w:pPr>
              <w:jc w:val="both"/>
              <w:rPr>
                <w:rFonts w:ascii="Arial" w:hAnsi="Arial" w:cs="Arial"/>
                <w:i/>
                <w:sz w:val="16"/>
                <w:szCs w:val="16"/>
              </w:rPr>
            </w:pPr>
            <w:r w:rsidRPr="00F9753A">
              <w:rPr>
                <w:rFonts w:ascii="Arial" w:hAnsi="Arial" w:cs="Arial"/>
                <w:i/>
                <w:sz w:val="16"/>
                <w:szCs w:val="16"/>
              </w:rPr>
              <w:t xml:space="preserve">Provide a brief overview of how the post aligns with Department/Faculty and University strategic objectives/ambitions and how the post-holder’s activities will help realise these ambitions. </w:t>
            </w:r>
          </w:p>
        </w:tc>
      </w:tr>
      <w:tr w:rsidR="00464C93" w:rsidRPr="00F9753A" w:rsidTr="00224D33">
        <w:trPr>
          <w:trHeight w:val="1281"/>
        </w:trPr>
        <w:tc>
          <w:tcPr>
            <w:tcW w:w="10173" w:type="dxa"/>
            <w:tcBorders>
              <w:top w:val="nil"/>
            </w:tcBorders>
            <w:shd w:val="clear" w:color="auto" w:fill="auto"/>
          </w:tcPr>
          <w:p w:rsidR="00464C93" w:rsidRDefault="00464C93" w:rsidP="00F9753A">
            <w:pPr>
              <w:jc w:val="both"/>
              <w:rPr>
                <w:rFonts w:ascii="Arial" w:hAnsi="Arial" w:cs="Arial"/>
                <w:sz w:val="16"/>
                <w:szCs w:val="16"/>
              </w:rPr>
            </w:pPr>
          </w:p>
          <w:p w:rsidR="009F03C2" w:rsidRPr="00F9753A" w:rsidRDefault="009F03C2" w:rsidP="00E41218">
            <w:pPr>
              <w:jc w:val="both"/>
              <w:rPr>
                <w:rFonts w:ascii="Arial" w:hAnsi="Arial" w:cs="Arial"/>
                <w:sz w:val="16"/>
                <w:szCs w:val="16"/>
              </w:rPr>
            </w:pPr>
          </w:p>
        </w:tc>
      </w:tr>
      <w:tr w:rsidR="00464C93" w:rsidRPr="00F9753A" w:rsidTr="001621FA">
        <w:trPr>
          <w:cantSplit/>
        </w:trPr>
        <w:tc>
          <w:tcPr>
            <w:tcW w:w="10173" w:type="dxa"/>
            <w:tcBorders>
              <w:bottom w:val="single" w:sz="4" w:space="0" w:color="auto"/>
            </w:tcBorders>
            <w:shd w:val="clear" w:color="auto" w:fill="244061"/>
          </w:tcPr>
          <w:p w:rsidR="00464C93" w:rsidRPr="00F9753A" w:rsidRDefault="00464C93" w:rsidP="001621FA">
            <w:pPr>
              <w:keepNext/>
              <w:numPr>
                <w:ilvl w:val="0"/>
                <w:numId w:val="4"/>
              </w:numPr>
              <w:ind w:left="357" w:hanging="357"/>
              <w:jc w:val="both"/>
              <w:rPr>
                <w:rFonts w:ascii="Arial" w:hAnsi="Arial" w:cs="Arial"/>
                <w:b/>
                <w:sz w:val="22"/>
                <w:szCs w:val="22"/>
              </w:rPr>
            </w:pPr>
            <w:r w:rsidRPr="00F9753A">
              <w:rPr>
                <w:rFonts w:ascii="Arial" w:hAnsi="Arial" w:cs="Arial"/>
                <w:b/>
                <w:sz w:val="22"/>
                <w:szCs w:val="22"/>
              </w:rPr>
              <w:t>Profile and impact of the candidate</w:t>
            </w:r>
          </w:p>
        </w:tc>
      </w:tr>
      <w:tr w:rsidR="00464C93" w:rsidRPr="00F9753A" w:rsidTr="001621FA">
        <w:trPr>
          <w:cantSplit/>
        </w:trPr>
        <w:tc>
          <w:tcPr>
            <w:tcW w:w="10173" w:type="dxa"/>
            <w:tcBorders>
              <w:bottom w:val="nil"/>
            </w:tcBorders>
            <w:shd w:val="clear" w:color="auto" w:fill="auto"/>
          </w:tcPr>
          <w:p w:rsidR="00464C93" w:rsidRPr="00F9753A" w:rsidRDefault="00464C93" w:rsidP="001621FA">
            <w:pPr>
              <w:keepNext/>
              <w:jc w:val="both"/>
              <w:rPr>
                <w:rFonts w:ascii="Arial" w:hAnsi="Arial" w:cs="Arial"/>
                <w:i/>
                <w:sz w:val="16"/>
                <w:szCs w:val="16"/>
              </w:rPr>
            </w:pPr>
            <w:r w:rsidRPr="00F9753A">
              <w:rPr>
                <w:rFonts w:ascii="Arial" w:hAnsi="Arial" w:cs="Arial"/>
                <w:i/>
                <w:sz w:val="16"/>
                <w:szCs w:val="16"/>
              </w:rPr>
              <w:t xml:space="preserve">Provide an overview of the candidate profile that the department is seeking to appoint and the impact that the appointee will be expected to make. </w:t>
            </w:r>
          </w:p>
        </w:tc>
      </w:tr>
      <w:tr w:rsidR="00464C93" w:rsidRPr="00F9753A" w:rsidTr="00224D33">
        <w:trPr>
          <w:cantSplit/>
          <w:trHeight w:val="1068"/>
        </w:trPr>
        <w:tc>
          <w:tcPr>
            <w:tcW w:w="10173" w:type="dxa"/>
            <w:tcBorders>
              <w:top w:val="nil"/>
            </w:tcBorders>
            <w:shd w:val="clear" w:color="auto" w:fill="auto"/>
          </w:tcPr>
          <w:p w:rsidR="00464C93" w:rsidRDefault="00464C93" w:rsidP="001621FA">
            <w:pPr>
              <w:keepNext/>
              <w:jc w:val="both"/>
              <w:rPr>
                <w:rFonts w:ascii="Arial" w:hAnsi="Arial" w:cs="Arial"/>
                <w:sz w:val="16"/>
                <w:szCs w:val="16"/>
              </w:rPr>
            </w:pPr>
          </w:p>
          <w:p w:rsidR="003D238F" w:rsidRPr="00F9753A" w:rsidRDefault="003D238F" w:rsidP="00E41218">
            <w:pPr>
              <w:keepNext/>
              <w:jc w:val="both"/>
              <w:rPr>
                <w:rFonts w:ascii="Arial" w:hAnsi="Arial" w:cs="Arial"/>
                <w:sz w:val="16"/>
                <w:szCs w:val="16"/>
              </w:rPr>
            </w:pPr>
          </w:p>
        </w:tc>
      </w:tr>
      <w:tr w:rsidR="00464C93" w:rsidRPr="00F9753A" w:rsidTr="00F9753A">
        <w:tc>
          <w:tcPr>
            <w:tcW w:w="10173" w:type="dxa"/>
            <w:tcBorders>
              <w:bottom w:val="single" w:sz="4" w:space="0" w:color="auto"/>
            </w:tcBorders>
            <w:shd w:val="clear" w:color="auto" w:fill="244061"/>
          </w:tcPr>
          <w:p w:rsidR="00464C93" w:rsidRPr="00F9753A" w:rsidRDefault="00464C93" w:rsidP="00F9753A">
            <w:pPr>
              <w:numPr>
                <w:ilvl w:val="0"/>
                <w:numId w:val="4"/>
              </w:numPr>
              <w:jc w:val="both"/>
              <w:rPr>
                <w:rFonts w:ascii="Arial" w:hAnsi="Arial" w:cs="Arial"/>
                <w:b/>
                <w:sz w:val="22"/>
                <w:szCs w:val="22"/>
              </w:rPr>
            </w:pPr>
            <w:r w:rsidRPr="00F9753A">
              <w:rPr>
                <w:rFonts w:ascii="Arial" w:hAnsi="Arial" w:cs="Arial"/>
                <w:b/>
                <w:sz w:val="22"/>
                <w:szCs w:val="22"/>
              </w:rPr>
              <w:t>Department staffing profile</w:t>
            </w:r>
          </w:p>
        </w:tc>
      </w:tr>
      <w:tr w:rsidR="00464C93" w:rsidRPr="00F9753A" w:rsidTr="00F9753A">
        <w:tc>
          <w:tcPr>
            <w:tcW w:w="10173" w:type="dxa"/>
            <w:tcBorders>
              <w:bottom w:val="nil"/>
            </w:tcBorders>
            <w:shd w:val="clear" w:color="auto" w:fill="auto"/>
          </w:tcPr>
          <w:p w:rsidR="00464C93" w:rsidRPr="00F9753A" w:rsidRDefault="00464C93" w:rsidP="00F9753A">
            <w:pPr>
              <w:jc w:val="both"/>
              <w:rPr>
                <w:rFonts w:ascii="Arial" w:hAnsi="Arial" w:cs="Arial"/>
                <w:i/>
                <w:sz w:val="16"/>
                <w:szCs w:val="16"/>
              </w:rPr>
            </w:pPr>
            <w:r w:rsidRPr="00F9753A">
              <w:rPr>
                <w:rFonts w:ascii="Arial" w:hAnsi="Arial" w:cs="Arial"/>
                <w:i/>
                <w:sz w:val="16"/>
                <w:szCs w:val="16"/>
              </w:rPr>
              <w:t xml:space="preserve">Provide an overview of the department staffing structure. </w:t>
            </w:r>
          </w:p>
        </w:tc>
      </w:tr>
      <w:tr w:rsidR="00464C93" w:rsidRPr="00F9753A" w:rsidTr="00224D33">
        <w:trPr>
          <w:trHeight w:val="1414"/>
        </w:trPr>
        <w:tc>
          <w:tcPr>
            <w:tcW w:w="10173" w:type="dxa"/>
            <w:tcBorders>
              <w:top w:val="nil"/>
            </w:tcBorders>
            <w:shd w:val="clear" w:color="auto" w:fill="auto"/>
          </w:tcPr>
          <w:p w:rsidR="005C4CCA" w:rsidRDefault="005C4CCA"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Default="00003D39" w:rsidP="00224D33">
            <w:pPr>
              <w:rPr>
                <w:rFonts w:ascii="Arial" w:hAnsi="Arial" w:cs="Arial"/>
                <w:color w:val="000000" w:themeColor="text1"/>
                <w:sz w:val="16"/>
                <w:szCs w:val="16"/>
              </w:rPr>
            </w:pPr>
          </w:p>
          <w:p w:rsidR="00003D39" w:rsidRPr="00DE7C78" w:rsidRDefault="00003D39" w:rsidP="00224D33">
            <w:pPr>
              <w:rPr>
                <w:rFonts w:ascii="Arial" w:hAnsi="Arial" w:cs="Arial"/>
                <w:color w:val="000000" w:themeColor="text1"/>
                <w:sz w:val="16"/>
                <w:szCs w:val="16"/>
              </w:rPr>
            </w:pPr>
          </w:p>
        </w:tc>
      </w:tr>
      <w:tr w:rsidR="00464C93" w:rsidRPr="00F9753A" w:rsidTr="00F9753A">
        <w:tc>
          <w:tcPr>
            <w:tcW w:w="10173" w:type="dxa"/>
            <w:tcBorders>
              <w:bottom w:val="single" w:sz="4" w:space="0" w:color="auto"/>
            </w:tcBorders>
            <w:shd w:val="clear" w:color="auto" w:fill="244061"/>
          </w:tcPr>
          <w:p w:rsidR="00464C93" w:rsidRPr="00F9753A" w:rsidRDefault="00464C93" w:rsidP="00F9753A">
            <w:pPr>
              <w:numPr>
                <w:ilvl w:val="0"/>
                <w:numId w:val="4"/>
              </w:numPr>
              <w:jc w:val="both"/>
              <w:rPr>
                <w:rFonts w:ascii="Arial" w:hAnsi="Arial" w:cs="Arial"/>
                <w:b/>
                <w:sz w:val="22"/>
                <w:szCs w:val="22"/>
              </w:rPr>
            </w:pPr>
            <w:r w:rsidRPr="00F9753A">
              <w:rPr>
                <w:rFonts w:ascii="Arial" w:hAnsi="Arial" w:cs="Arial"/>
                <w:b/>
                <w:sz w:val="22"/>
                <w:szCs w:val="22"/>
              </w:rPr>
              <w:t>Finance case</w:t>
            </w:r>
          </w:p>
        </w:tc>
      </w:tr>
      <w:tr w:rsidR="00464C93" w:rsidRPr="00F9753A" w:rsidTr="00F9753A">
        <w:tc>
          <w:tcPr>
            <w:tcW w:w="10173" w:type="dxa"/>
            <w:tcBorders>
              <w:bottom w:val="nil"/>
            </w:tcBorders>
            <w:shd w:val="clear" w:color="auto" w:fill="auto"/>
          </w:tcPr>
          <w:p w:rsidR="00464C93" w:rsidRPr="00F9753A" w:rsidRDefault="00464C93" w:rsidP="00F9753A">
            <w:pPr>
              <w:jc w:val="both"/>
              <w:rPr>
                <w:rFonts w:ascii="Arial" w:hAnsi="Arial" w:cs="Arial"/>
                <w:i/>
                <w:sz w:val="16"/>
                <w:szCs w:val="16"/>
              </w:rPr>
            </w:pPr>
            <w:r w:rsidRPr="00F9753A">
              <w:rPr>
                <w:rFonts w:ascii="Arial" w:hAnsi="Arial" w:cs="Arial"/>
                <w:i/>
                <w:sz w:val="16"/>
                <w:szCs w:val="16"/>
              </w:rPr>
              <w:t>Provide an overview of the department’s financial performance and trajectory. This should include an indication of recent trends in financial performance and a 5-year forecast. The Faculty Management Accountant (FMA) will provide this information if requested. Please ensure sufficient notice is provided to the FMA in order to produce this information by required deadlines.</w:t>
            </w:r>
          </w:p>
        </w:tc>
      </w:tr>
      <w:tr w:rsidR="00464C93" w:rsidRPr="00F9753A" w:rsidTr="00F9753A">
        <w:trPr>
          <w:trHeight w:val="1978"/>
        </w:trPr>
        <w:tc>
          <w:tcPr>
            <w:tcW w:w="10173" w:type="dxa"/>
            <w:tcBorders>
              <w:top w:val="nil"/>
            </w:tcBorders>
            <w:shd w:val="clear" w:color="auto" w:fill="auto"/>
          </w:tcPr>
          <w:p w:rsidR="007604FD" w:rsidRPr="00F9753A" w:rsidRDefault="007604FD" w:rsidP="00F9753A">
            <w:pPr>
              <w:jc w:val="both"/>
              <w:rPr>
                <w:rFonts w:ascii="Arial" w:hAnsi="Arial" w:cs="Arial"/>
                <w:sz w:val="16"/>
                <w:szCs w:val="16"/>
              </w:rPr>
            </w:pPr>
          </w:p>
        </w:tc>
      </w:tr>
      <w:tr w:rsidR="004B47E6" w:rsidRPr="00F9753A" w:rsidTr="00F9753A">
        <w:tc>
          <w:tcPr>
            <w:tcW w:w="10173" w:type="dxa"/>
            <w:tcBorders>
              <w:bottom w:val="single" w:sz="4" w:space="0" w:color="auto"/>
            </w:tcBorders>
            <w:shd w:val="clear" w:color="auto" w:fill="244061"/>
          </w:tcPr>
          <w:p w:rsidR="004B47E6" w:rsidRPr="00F9753A" w:rsidRDefault="00003D39" w:rsidP="00F9753A">
            <w:pPr>
              <w:numPr>
                <w:ilvl w:val="0"/>
                <w:numId w:val="4"/>
              </w:numPr>
              <w:jc w:val="both"/>
              <w:rPr>
                <w:rFonts w:ascii="Arial" w:hAnsi="Arial" w:cs="Arial"/>
                <w:b/>
                <w:sz w:val="22"/>
                <w:szCs w:val="22"/>
              </w:rPr>
            </w:pPr>
            <w:r w:rsidRPr="00F9753A">
              <w:rPr>
                <w:rFonts w:ascii="Arial" w:hAnsi="Arial" w:cs="Arial"/>
                <w:b/>
                <w:sz w:val="22"/>
                <w:szCs w:val="22"/>
              </w:rPr>
              <w:t>Financial support requested</w:t>
            </w:r>
          </w:p>
        </w:tc>
      </w:tr>
      <w:tr w:rsidR="004B47E6" w:rsidRPr="00F9753A" w:rsidTr="00F9753A">
        <w:tc>
          <w:tcPr>
            <w:tcW w:w="10173" w:type="dxa"/>
            <w:tcBorders>
              <w:bottom w:val="nil"/>
            </w:tcBorders>
            <w:shd w:val="clear" w:color="auto" w:fill="auto"/>
          </w:tcPr>
          <w:p w:rsidR="004B47E6" w:rsidRPr="00F9753A" w:rsidRDefault="004B47E6" w:rsidP="00F9753A">
            <w:pPr>
              <w:jc w:val="both"/>
              <w:rPr>
                <w:rFonts w:ascii="Arial" w:hAnsi="Arial" w:cs="Arial"/>
                <w:i/>
                <w:sz w:val="16"/>
                <w:szCs w:val="16"/>
              </w:rPr>
            </w:pPr>
            <w:r w:rsidRPr="00F9753A">
              <w:rPr>
                <w:rFonts w:ascii="Arial" w:hAnsi="Arial" w:cs="Arial"/>
                <w:i/>
                <w:sz w:val="16"/>
                <w:szCs w:val="16"/>
              </w:rPr>
              <w:t xml:space="preserve">Provide a brief summary of the resources being sought to fund this post and appropriate timelines. </w:t>
            </w:r>
          </w:p>
          <w:p w:rsidR="004B47E6" w:rsidRPr="00F9753A" w:rsidRDefault="004B47E6" w:rsidP="00F9753A">
            <w:pPr>
              <w:jc w:val="both"/>
              <w:rPr>
                <w:rFonts w:ascii="Arial" w:hAnsi="Arial" w:cs="Arial"/>
                <w:i/>
                <w:sz w:val="6"/>
                <w:szCs w:val="6"/>
              </w:rPr>
            </w:pPr>
          </w:p>
          <w:p w:rsidR="004B47E6" w:rsidRPr="00F9753A" w:rsidRDefault="004B47E6" w:rsidP="00601F50">
            <w:pPr>
              <w:jc w:val="both"/>
              <w:rPr>
                <w:rFonts w:ascii="Arial" w:hAnsi="Arial" w:cs="Arial"/>
                <w:i/>
                <w:sz w:val="16"/>
                <w:szCs w:val="16"/>
              </w:rPr>
            </w:pPr>
          </w:p>
        </w:tc>
      </w:tr>
      <w:tr w:rsidR="004B47E6" w:rsidRPr="00F9753A" w:rsidTr="00224D33">
        <w:trPr>
          <w:trHeight w:val="1185"/>
        </w:trPr>
        <w:tc>
          <w:tcPr>
            <w:tcW w:w="10173" w:type="dxa"/>
            <w:tcBorders>
              <w:top w:val="nil"/>
            </w:tcBorders>
            <w:shd w:val="clear" w:color="auto" w:fill="auto"/>
          </w:tcPr>
          <w:p w:rsidR="004B47E6" w:rsidRDefault="004B47E6" w:rsidP="00F9753A">
            <w:pPr>
              <w:jc w:val="both"/>
              <w:rPr>
                <w:rFonts w:ascii="Arial" w:hAnsi="Arial" w:cs="Arial"/>
                <w:sz w:val="16"/>
                <w:szCs w:val="16"/>
              </w:rPr>
            </w:pPr>
          </w:p>
          <w:p w:rsidR="00B569E9" w:rsidRDefault="00B569E9" w:rsidP="00E41218">
            <w:pPr>
              <w:jc w:val="both"/>
              <w:rPr>
                <w:rFonts w:ascii="Arial" w:hAnsi="Arial" w:cs="Arial"/>
                <w:sz w:val="16"/>
                <w:szCs w:val="16"/>
              </w:rPr>
            </w:pPr>
          </w:p>
          <w:p w:rsidR="00E41218" w:rsidRDefault="00E41218" w:rsidP="00E41218">
            <w:pPr>
              <w:jc w:val="both"/>
              <w:rPr>
                <w:rFonts w:ascii="Arial" w:hAnsi="Arial" w:cs="Arial"/>
                <w:sz w:val="16"/>
                <w:szCs w:val="16"/>
              </w:rPr>
            </w:pPr>
          </w:p>
          <w:p w:rsidR="00E41218" w:rsidRDefault="00E41218" w:rsidP="00E41218">
            <w:pPr>
              <w:jc w:val="both"/>
              <w:rPr>
                <w:rFonts w:ascii="Arial" w:hAnsi="Arial" w:cs="Arial"/>
                <w:sz w:val="16"/>
                <w:szCs w:val="16"/>
              </w:rPr>
            </w:pPr>
          </w:p>
          <w:p w:rsidR="00E41218" w:rsidRDefault="00E41218" w:rsidP="00E41218">
            <w:pPr>
              <w:jc w:val="both"/>
              <w:rPr>
                <w:rFonts w:ascii="Arial" w:hAnsi="Arial" w:cs="Arial"/>
                <w:sz w:val="16"/>
                <w:szCs w:val="16"/>
              </w:rPr>
            </w:pPr>
          </w:p>
          <w:p w:rsidR="00E41218" w:rsidRPr="00F9753A" w:rsidRDefault="00E41218" w:rsidP="00E41218">
            <w:pPr>
              <w:jc w:val="both"/>
              <w:rPr>
                <w:rFonts w:ascii="Arial" w:hAnsi="Arial" w:cs="Arial"/>
                <w:sz w:val="16"/>
                <w:szCs w:val="16"/>
              </w:rPr>
            </w:pPr>
          </w:p>
        </w:tc>
      </w:tr>
      <w:tr w:rsidR="001621FA" w:rsidRPr="00F9753A" w:rsidTr="002113D1">
        <w:tc>
          <w:tcPr>
            <w:tcW w:w="10173" w:type="dxa"/>
            <w:tcBorders>
              <w:bottom w:val="single" w:sz="4" w:space="0" w:color="auto"/>
            </w:tcBorders>
            <w:shd w:val="clear" w:color="auto" w:fill="244061"/>
          </w:tcPr>
          <w:p w:rsidR="001621FA" w:rsidRPr="00F9753A" w:rsidRDefault="001621FA" w:rsidP="002113D1">
            <w:pPr>
              <w:numPr>
                <w:ilvl w:val="0"/>
                <w:numId w:val="4"/>
              </w:numPr>
              <w:jc w:val="both"/>
              <w:rPr>
                <w:rFonts w:ascii="Arial" w:hAnsi="Arial" w:cs="Arial"/>
                <w:b/>
                <w:sz w:val="22"/>
                <w:szCs w:val="22"/>
              </w:rPr>
            </w:pPr>
            <w:r>
              <w:rPr>
                <w:rFonts w:ascii="Arial" w:hAnsi="Arial" w:cs="Arial"/>
                <w:b/>
                <w:sz w:val="22"/>
                <w:szCs w:val="22"/>
              </w:rPr>
              <w:t>Any other relevant information</w:t>
            </w:r>
          </w:p>
        </w:tc>
      </w:tr>
      <w:tr w:rsidR="001621FA" w:rsidRPr="00F9753A" w:rsidTr="002113D1">
        <w:tc>
          <w:tcPr>
            <w:tcW w:w="10173" w:type="dxa"/>
            <w:tcBorders>
              <w:bottom w:val="nil"/>
            </w:tcBorders>
            <w:shd w:val="clear" w:color="auto" w:fill="auto"/>
          </w:tcPr>
          <w:p w:rsidR="001621FA" w:rsidRPr="00F9753A" w:rsidRDefault="001621FA" w:rsidP="001621FA">
            <w:pPr>
              <w:jc w:val="both"/>
              <w:rPr>
                <w:rFonts w:ascii="Arial" w:hAnsi="Arial" w:cs="Arial"/>
                <w:i/>
                <w:sz w:val="16"/>
                <w:szCs w:val="16"/>
              </w:rPr>
            </w:pPr>
            <w:r w:rsidRPr="00F9753A">
              <w:rPr>
                <w:rFonts w:ascii="Arial" w:hAnsi="Arial" w:cs="Arial"/>
                <w:i/>
                <w:sz w:val="16"/>
                <w:szCs w:val="16"/>
              </w:rPr>
              <w:t xml:space="preserve">Provide a brief summary </w:t>
            </w:r>
            <w:r>
              <w:rPr>
                <w:rFonts w:ascii="Arial" w:hAnsi="Arial" w:cs="Arial"/>
                <w:i/>
                <w:sz w:val="16"/>
                <w:szCs w:val="16"/>
              </w:rPr>
              <w:t>of any other information relevant to the proposed post.</w:t>
            </w:r>
            <w:r w:rsidRPr="00F9753A">
              <w:rPr>
                <w:rFonts w:ascii="Arial" w:hAnsi="Arial" w:cs="Arial"/>
                <w:i/>
                <w:sz w:val="16"/>
                <w:szCs w:val="16"/>
              </w:rPr>
              <w:t xml:space="preserve"> </w:t>
            </w:r>
          </w:p>
        </w:tc>
      </w:tr>
      <w:tr w:rsidR="001621FA" w:rsidRPr="00F9753A" w:rsidTr="00224D33">
        <w:trPr>
          <w:trHeight w:val="456"/>
        </w:trPr>
        <w:tc>
          <w:tcPr>
            <w:tcW w:w="10173" w:type="dxa"/>
            <w:tcBorders>
              <w:top w:val="nil"/>
            </w:tcBorders>
            <w:shd w:val="clear" w:color="auto" w:fill="auto"/>
          </w:tcPr>
          <w:p w:rsidR="001621FA" w:rsidRDefault="001621FA" w:rsidP="002113D1">
            <w:pPr>
              <w:jc w:val="both"/>
              <w:rPr>
                <w:rFonts w:ascii="Arial" w:hAnsi="Arial" w:cs="Arial"/>
                <w:sz w:val="16"/>
                <w:szCs w:val="16"/>
              </w:rPr>
            </w:pPr>
          </w:p>
          <w:p w:rsidR="005C4CCA" w:rsidRPr="00F9753A" w:rsidRDefault="005C4CCA" w:rsidP="002A1D5B">
            <w:pPr>
              <w:jc w:val="both"/>
              <w:rPr>
                <w:rFonts w:ascii="Arial" w:hAnsi="Arial" w:cs="Arial"/>
                <w:sz w:val="16"/>
                <w:szCs w:val="16"/>
              </w:rPr>
            </w:pPr>
          </w:p>
        </w:tc>
      </w:tr>
    </w:tbl>
    <w:p w:rsidR="00464C93" w:rsidRDefault="00464C93">
      <w:pPr>
        <w:jc w:val="both"/>
        <w:rPr>
          <w:rFonts w:ascii="Arial" w:hAnsi="Arial" w:cs="Arial"/>
          <w:i/>
          <w:sz w:val="20"/>
          <w:szCs w:val="20"/>
        </w:rPr>
      </w:pPr>
    </w:p>
    <w:tbl>
      <w:tblPr>
        <w:tblW w:w="0" w:type="auto"/>
        <w:tblLook w:val="04A0" w:firstRow="1" w:lastRow="0" w:firstColumn="1" w:lastColumn="0" w:noHBand="0" w:noVBand="1"/>
      </w:tblPr>
      <w:tblGrid>
        <w:gridCol w:w="2660"/>
        <w:gridCol w:w="4111"/>
        <w:gridCol w:w="874"/>
        <w:gridCol w:w="2493"/>
      </w:tblGrid>
      <w:tr w:rsidR="001621FA" w:rsidRPr="001621FA" w:rsidTr="00613A38">
        <w:tc>
          <w:tcPr>
            <w:tcW w:w="2660" w:type="dxa"/>
            <w:shd w:val="clear" w:color="auto" w:fill="auto"/>
          </w:tcPr>
          <w:p w:rsidR="001621FA" w:rsidRPr="001621FA" w:rsidRDefault="001621FA" w:rsidP="002113D1">
            <w:pPr>
              <w:pStyle w:val="Title"/>
              <w:jc w:val="left"/>
              <w:rPr>
                <w:szCs w:val="20"/>
              </w:rPr>
            </w:pPr>
          </w:p>
          <w:p w:rsidR="001621FA" w:rsidRPr="001621FA" w:rsidRDefault="001621FA" w:rsidP="002113D1">
            <w:pPr>
              <w:pStyle w:val="Title"/>
              <w:jc w:val="left"/>
              <w:rPr>
                <w:szCs w:val="20"/>
              </w:rPr>
            </w:pPr>
            <w:r>
              <w:rPr>
                <w:szCs w:val="20"/>
              </w:rPr>
              <w:t>Proposal submitted by:</w:t>
            </w:r>
          </w:p>
        </w:tc>
        <w:tc>
          <w:tcPr>
            <w:tcW w:w="4111" w:type="dxa"/>
            <w:tcBorders>
              <w:bottom w:val="single" w:sz="4" w:space="0" w:color="auto"/>
            </w:tcBorders>
            <w:shd w:val="clear" w:color="auto" w:fill="auto"/>
            <w:vAlign w:val="bottom"/>
          </w:tcPr>
          <w:p w:rsidR="001621FA" w:rsidRPr="00613A38" w:rsidRDefault="00613A38" w:rsidP="00E41218">
            <w:pPr>
              <w:pStyle w:val="Title"/>
              <w:jc w:val="left"/>
              <w:rPr>
                <w:b w:val="0"/>
                <w:szCs w:val="20"/>
              </w:rPr>
            </w:pPr>
            <w:r>
              <w:rPr>
                <w:b w:val="0"/>
                <w:szCs w:val="20"/>
              </w:rPr>
              <w:t xml:space="preserve">           </w:t>
            </w:r>
          </w:p>
        </w:tc>
        <w:tc>
          <w:tcPr>
            <w:tcW w:w="874" w:type="dxa"/>
            <w:shd w:val="clear" w:color="auto" w:fill="auto"/>
          </w:tcPr>
          <w:p w:rsidR="001621FA" w:rsidRDefault="001621FA" w:rsidP="002113D1">
            <w:pPr>
              <w:pStyle w:val="Title"/>
              <w:jc w:val="left"/>
              <w:rPr>
                <w:szCs w:val="20"/>
              </w:rPr>
            </w:pPr>
          </w:p>
          <w:p w:rsidR="001621FA" w:rsidRPr="001621FA" w:rsidRDefault="001621FA" w:rsidP="001621FA">
            <w:pPr>
              <w:pStyle w:val="Title"/>
              <w:jc w:val="right"/>
              <w:rPr>
                <w:szCs w:val="20"/>
              </w:rPr>
            </w:pPr>
            <w:r>
              <w:rPr>
                <w:szCs w:val="20"/>
              </w:rPr>
              <w:t>Date:</w:t>
            </w:r>
          </w:p>
        </w:tc>
        <w:tc>
          <w:tcPr>
            <w:tcW w:w="2493" w:type="dxa"/>
            <w:tcBorders>
              <w:bottom w:val="single" w:sz="4" w:space="0" w:color="auto"/>
            </w:tcBorders>
            <w:shd w:val="clear" w:color="auto" w:fill="auto"/>
            <w:vAlign w:val="bottom"/>
          </w:tcPr>
          <w:p w:rsidR="001621FA" w:rsidRPr="00613A38" w:rsidRDefault="00613A38" w:rsidP="00E41218">
            <w:pPr>
              <w:pStyle w:val="Title"/>
              <w:jc w:val="left"/>
              <w:rPr>
                <w:b w:val="0"/>
                <w:szCs w:val="20"/>
              </w:rPr>
            </w:pPr>
            <w:r>
              <w:rPr>
                <w:b w:val="0"/>
                <w:szCs w:val="20"/>
              </w:rPr>
              <w:t xml:space="preserve">    </w:t>
            </w:r>
          </w:p>
        </w:tc>
      </w:tr>
    </w:tbl>
    <w:p w:rsidR="001621FA" w:rsidRPr="00ED2348" w:rsidRDefault="001621FA">
      <w:pPr>
        <w:jc w:val="both"/>
        <w:rPr>
          <w:rFonts w:ascii="Arial" w:hAnsi="Arial" w:cs="Arial"/>
          <w:i/>
          <w:sz w:val="20"/>
          <w:szCs w:val="20"/>
        </w:rPr>
      </w:pPr>
    </w:p>
    <w:sectPr w:rsidR="001621FA" w:rsidRPr="00ED2348" w:rsidSect="001621FA">
      <w:pgSz w:w="11909" w:h="16834" w:code="9"/>
      <w:pgMar w:top="1276" w:right="994" w:bottom="851" w:left="993"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C54" w:rsidRDefault="00D96C54">
      <w:r>
        <w:separator/>
      </w:r>
    </w:p>
  </w:endnote>
  <w:endnote w:type="continuationSeparator" w:id="0">
    <w:p w:rsidR="00D96C54" w:rsidRDefault="00D9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C54" w:rsidRDefault="00D96C54">
      <w:r>
        <w:separator/>
      </w:r>
    </w:p>
  </w:footnote>
  <w:footnote w:type="continuationSeparator" w:id="0">
    <w:p w:rsidR="00D96C54" w:rsidRDefault="00D9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EC455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9834BA"/>
    <w:multiLevelType w:val="hybridMultilevel"/>
    <w:tmpl w:val="22FA3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EB1A72"/>
    <w:multiLevelType w:val="hybridMultilevel"/>
    <w:tmpl w:val="2620147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F8717E0"/>
    <w:multiLevelType w:val="hybridMultilevel"/>
    <w:tmpl w:val="37BCB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CF2AB4"/>
    <w:multiLevelType w:val="hybridMultilevel"/>
    <w:tmpl w:val="E65AC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55E"/>
    <w:rsid w:val="00003D39"/>
    <w:rsid w:val="00016A0A"/>
    <w:rsid w:val="00020920"/>
    <w:rsid w:val="000E3651"/>
    <w:rsid w:val="000E755E"/>
    <w:rsid w:val="00124BC6"/>
    <w:rsid w:val="00142BA1"/>
    <w:rsid w:val="00143CBA"/>
    <w:rsid w:val="001621FA"/>
    <w:rsid w:val="00194399"/>
    <w:rsid w:val="001A68D9"/>
    <w:rsid w:val="001B6E18"/>
    <w:rsid w:val="001C6B8C"/>
    <w:rsid w:val="001F7673"/>
    <w:rsid w:val="002113D1"/>
    <w:rsid w:val="00224D33"/>
    <w:rsid w:val="00297639"/>
    <w:rsid w:val="002979C5"/>
    <w:rsid w:val="002A1D5B"/>
    <w:rsid w:val="002D714B"/>
    <w:rsid w:val="002E451F"/>
    <w:rsid w:val="002E7130"/>
    <w:rsid w:val="002F0AA8"/>
    <w:rsid w:val="00313C96"/>
    <w:rsid w:val="00323F3A"/>
    <w:rsid w:val="0037326E"/>
    <w:rsid w:val="003B7F73"/>
    <w:rsid w:val="003D238F"/>
    <w:rsid w:val="00423A9B"/>
    <w:rsid w:val="0043161E"/>
    <w:rsid w:val="00464C93"/>
    <w:rsid w:val="00484B6F"/>
    <w:rsid w:val="004A563B"/>
    <w:rsid w:val="004B47E6"/>
    <w:rsid w:val="004E572A"/>
    <w:rsid w:val="004F2CBD"/>
    <w:rsid w:val="00584213"/>
    <w:rsid w:val="005C4CCA"/>
    <w:rsid w:val="00601F50"/>
    <w:rsid w:val="00610417"/>
    <w:rsid w:val="00613A38"/>
    <w:rsid w:val="00634B1E"/>
    <w:rsid w:val="00683681"/>
    <w:rsid w:val="006B1E90"/>
    <w:rsid w:val="00706053"/>
    <w:rsid w:val="0072392B"/>
    <w:rsid w:val="00730D1D"/>
    <w:rsid w:val="007604FD"/>
    <w:rsid w:val="007614D3"/>
    <w:rsid w:val="007B7FD1"/>
    <w:rsid w:val="007E0FD7"/>
    <w:rsid w:val="0081487B"/>
    <w:rsid w:val="00876E6D"/>
    <w:rsid w:val="008841DE"/>
    <w:rsid w:val="008872DF"/>
    <w:rsid w:val="00893198"/>
    <w:rsid w:val="00901AC8"/>
    <w:rsid w:val="00903238"/>
    <w:rsid w:val="00921D90"/>
    <w:rsid w:val="009A11FE"/>
    <w:rsid w:val="009A2636"/>
    <w:rsid w:val="009D7A16"/>
    <w:rsid w:val="009F03C2"/>
    <w:rsid w:val="00A006C9"/>
    <w:rsid w:val="00A4422D"/>
    <w:rsid w:val="00A63A71"/>
    <w:rsid w:val="00A75754"/>
    <w:rsid w:val="00A945D8"/>
    <w:rsid w:val="00A96FD8"/>
    <w:rsid w:val="00AB547F"/>
    <w:rsid w:val="00AE4158"/>
    <w:rsid w:val="00AE51D8"/>
    <w:rsid w:val="00B569E9"/>
    <w:rsid w:val="00B620D5"/>
    <w:rsid w:val="00B63F54"/>
    <w:rsid w:val="00B8561F"/>
    <w:rsid w:val="00B91F8D"/>
    <w:rsid w:val="00B954A1"/>
    <w:rsid w:val="00BB63C1"/>
    <w:rsid w:val="00C1083B"/>
    <w:rsid w:val="00C62B0B"/>
    <w:rsid w:val="00C90A78"/>
    <w:rsid w:val="00C9544A"/>
    <w:rsid w:val="00CD0F23"/>
    <w:rsid w:val="00CE2EFE"/>
    <w:rsid w:val="00D225A9"/>
    <w:rsid w:val="00D2515F"/>
    <w:rsid w:val="00D364E7"/>
    <w:rsid w:val="00D373E6"/>
    <w:rsid w:val="00D54894"/>
    <w:rsid w:val="00D67E51"/>
    <w:rsid w:val="00D96C54"/>
    <w:rsid w:val="00DB2B9D"/>
    <w:rsid w:val="00DB6DBE"/>
    <w:rsid w:val="00DE7C78"/>
    <w:rsid w:val="00E41218"/>
    <w:rsid w:val="00ED2348"/>
    <w:rsid w:val="00EE507B"/>
    <w:rsid w:val="00EE6AF1"/>
    <w:rsid w:val="00F001F8"/>
    <w:rsid w:val="00F25B28"/>
    <w:rsid w:val="00F824D4"/>
    <w:rsid w:val="00F9753A"/>
    <w:rsid w:val="00FA1E3D"/>
    <w:rsid w:val="00FE0BA2"/>
    <w:rsid w:val="00FE1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668CBC-4453-45A7-9E55-C045814A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Header">
    <w:name w:val="header"/>
    <w:basedOn w:val="Normal"/>
    <w:rsid w:val="00D2515F"/>
    <w:pPr>
      <w:tabs>
        <w:tab w:val="center" w:pos="4153"/>
        <w:tab w:val="right" w:pos="8306"/>
      </w:tabs>
    </w:pPr>
  </w:style>
  <w:style w:type="paragraph" w:styleId="Footer">
    <w:name w:val="footer"/>
    <w:basedOn w:val="Normal"/>
    <w:rsid w:val="00D2515F"/>
    <w:pPr>
      <w:tabs>
        <w:tab w:val="center" w:pos="4153"/>
        <w:tab w:val="right" w:pos="8306"/>
      </w:tabs>
    </w:pPr>
  </w:style>
  <w:style w:type="table" w:styleId="TableGrid">
    <w:name w:val="Table Grid"/>
    <w:basedOn w:val="TableNormal"/>
    <w:uiPriority w:val="59"/>
    <w:rsid w:val="00464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423A9B"/>
    <w:pPr>
      <w:numPr>
        <w:numId w:val="5"/>
      </w:numPr>
      <w:contextualSpacing/>
    </w:pPr>
  </w:style>
  <w:style w:type="paragraph" w:styleId="BalloonText">
    <w:name w:val="Balloon Text"/>
    <w:basedOn w:val="Normal"/>
    <w:link w:val="BalloonTextChar"/>
    <w:uiPriority w:val="99"/>
    <w:semiHidden/>
    <w:unhideWhenUsed/>
    <w:rsid w:val="00B569E9"/>
    <w:rPr>
      <w:rFonts w:ascii="Tahoma" w:hAnsi="Tahoma" w:cs="Tahoma"/>
      <w:sz w:val="16"/>
      <w:szCs w:val="16"/>
    </w:rPr>
  </w:style>
  <w:style w:type="character" w:customStyle="1" w:styleId="BalloonTextChar">
    <w:name w:val="Balloon Text Char"/>
    <w:basedOn w:val="DefaultParagraphFont"/>
    <w:link w:val="BalloonText"/>
    <w:uiPriority w:val="99"/>
    <w:semiHidden/>
    <w:rsid w:val="00B569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36067">
      <w:bodyDiv w:val="1"/>
      <w:marLeft w:val="0"/>
      <w:marRight w:val="0"/>
      <w:marTop w:val="0"/>
      <w:marBottom w:val="0"/>
      <w:divBdr>
        <w:top w:val="none" w:sz="0" w:space="0" w:color="auto"/>
        <w:left w:val="none" w:sz="0" w:space="0" w:color="auto"/>
        <w:bottom w:val="none" w:sz="0" w:space="0" w:color="auto"/>
        <w:right w:val="none" w:sz="0" w:space="0" w:color="auto"/>
      </w:divBdr>
    </w:div>
    <w:div w:id="7569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F696876B86A748BE8EE36E6A0A1523" ma:contentTypeVersion="6" ma:contentTypeDescription="Create a new document." ma:contentTypeScope="" ma:versionID="01ce6ad4b4b0fa34e1c4191d2af3d1a7">
  <xsd:schema xmlns:xsd="http://www.w3.org/2001/XMLSchema" xmlns:xs="http://www.w3.org/2001/XMLSchema" xmlns:p="http://schemas.microsoft.com/office/2006/metadata/properties" targetNamespace="http://schemas.microsoft.com/office/2006/metadata/properties" ma:root="true" ma:fieldsID="f4fe5a6d5e953800e56a38da12494f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Serv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434B709-B0BC-4767-B45A-2A8F03EE2717}">
  <ds:schemaRef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6FFD5E7-C087-4362-AA31-5B044ECA0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B03BA8-7E1A-4DD3-9E3D-41A65468FB9F}">
  <ds:schemaRefs>
    <ds:schemaRef ds:uri="http://schemas.microsoft.com/sharepoint/v3/contenttype/forms"/>
  </ds:schemaRefs>
</ds:datastoreItem>
</file>

<file path=customXml/itemProps4.xml><?xml version="1.0" encoding="utf-8"?>
<ds:datastoreItem xmlns:ds="http://schemas.openxmlformats.org/officeDocument/2006/customXml" ds:itemID="{9D545E0F-5ED6-4ECB-8B6B-49009DF484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Words>
  <Characters>1558</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John Anderson Research Leadership (JARL2) Application</vt:lpstr>
    </vt:vector>
  </TitlesOfParts>
  <Company>University of Strathclyde</Company>
  <LinksUpToDate>false</LinksUpToDate>
  <CharactersWithSpaces>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Anderson Research Leadership (JARL2) Application</dc:title>
  <dc:creator>Uttamchandani</dc:creator>
  <cp:lastModifiedBy>Ashley Sinclair</cp:lastModifiedBy>
  <cp:revision>2</cp:revision>
  <cp:lastPrinted>2014-11-12T13:05:00Z</cp:lastPrinted>
  <dcterms:created xsi:type="dcterms:W3CDTF">2018-06-21T10:04:00Z</dcterms:created>
  <dcterms:modified xsi:type="dcterms:W3CDTF">2018-06-21T10:04:00Z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Gayle Wilson</vt:lpwstr>
  </property>
  <property fmtid="{D5CDD505-2E9C-101B-9397-08002B2CF9AE}" pid="4" name="TemplateUrl">
    <vt:lpwstr/>
  </property>
  <property fmtid="{D5CDD505-2E9C-101B-9397-08002B2CF9AE}" pid="5" name="Order">
    <vt:lpwstr>400.000000000000</vt:lpwstr>
  </property>
  <property fmtid="{D5CDD505-2E9C-101B-9397-08002B2CF9AE}" pid="6" name="xd_ProgID">
    <vt:lpwstr/>
  </property>
  <property fmtid="{D5CDD505-2E9C-101B-9397-08002B2CF9AE}" pid="7" name="display_urn:schemas-microsoft-com:office:office#Author">
    <vt:lpwstr>Gayle Wilson</vt:lpwstr>
  </property>
  <property fmtid="{D5CDD505-2E9C-101B-9397-08002B2CF9AE}" pid="8" name="_SourceUrl">
    <vt:lpwstr/>
  </property>
  <property fmtid="{D5CDD505-2E9C-101B-9397-08002B2CF9AE}" pid="9" name="_SharedFileIndex">
    <vt:lpwstr/>
  </property>
</Properties>
</file>