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E6CEF" w14:textId="3C7C3F6A" w:rsidR="00386DAF" w:rsidRPr="00367768" w:rsidRDefault="00CC34E8" w:rsidP="00367768">
      <w:pPr>
        <w:rPr>
          <w:b/>
          <w:sz w:val="32"/>
          <w:szCs w:val="32"/>
        </w:rPr>
      </w:pPr>
      <w:r w:rsidRPr="00367768">
        <w:rPr>
          <w:rFonts w:ascii="Gill Sans MT" w:hAnsi="Gill Sans MT"/>
          <w:b/>
          <w:noProof/>
          <w:color w:val="365F91" w:themeColor="accent1" w:themeShade="BF"/>
          <w:sz w:val="32"/>
          <w:szCs w:val="32"/>
        </w:rPr>
        <w:drawing>
          <wp:anchor distT="0" distB="0" distL="114300" distR="114300" simplePos="0" relativeHeight="251661312" behindDoc="0" locked="0" layoutInCell="1" allowOverlap="1" wp14:anchorId="650091BE" wp14:editId="04030C2D">
            <wp:simplePos x="0" y="0"/>
            <wp:positionH relativeFrom="page">
              <wp:posOffset>9361170</wp:posOffset>
            </wp:positionH>
            <wp:positionV relativeFrom="page">
              <wp:posOffset>0</wp:posOffset>
            </wp:positionV>
            <wp:extent cx="1112400" cy="1245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logo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400" cy="1245600"/>
                    </a:xfrm>
                    <a:prstGeom prst="rect">
                      <a:avLst/>
                    </a:prstGeom>
                  </pic:spPr>
                </pic:pic>
              </a:graphicData>
            </a:graphic>
            <wp14:sizeRelH relativeFrom="page">
              <wp14:pctWidth>0</wp14:pctWidth>
            </wp14:sizeRelH>
            <wp14:sizeRelV relativeFrom="page">
              <wp14:pctHeight>0</wp14:pctHeight>
            </wp14:sizeRelV>
          </wp:anchor>
        </w:drawing>
      </w:r>
      <w:r w:rsidR="006F35D1" w:rsidRPr="00367768">
        <w:rPr>
          <w:b/>
          <w:noProof/>
          <w:color w:val="365F91" w:themeColor="accent1" w:themeShade="BF"/>
          <w:sz w:val="32"/>
          <w:szCs w:val="32"/>
        </w:rPr>
        <w:drawing>
          <wp:anchor distT="0" distB="0" distL="114300" distR="114300" simplePos="0" relativeHeight="251659264" behindDoc="0" locked="0" layoutInCell="1" allowOverlap="1" wp14:anchorId="00D79D11" wp14:editId="6AB15802">
            <wp:simplePos x="0" y="0"/>
            <wp:positionH relativeFrom="margin">
              <wp:posOffset>5244465</wp:posOffset>
            </wp:positionH>
            <wp:positionV relativeFrom="margin">
              <wp:posOffset>7642225</wp:posOffset>
            </wp:positionV>
            <wp:extent cx="1435100" cy="688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trath logo 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100" cy="688975"/>
                    </a:xfrm>
                    <a:prstGeom prst="rect">
                      <a:avLst/>
                    </a:prstGeom>
                  </pic:spPr>
                </pic:pic>
              </a:graphicData>
            </a:graphic>
            <wp14:sizeRelH relativeFrom="margin">
              <wp14:pctWidth>0</wp14:pctWidth>
            </wp14:sizeRelH>
            <wp14:sizeRelV relativeFrom="margin">
              <wp14:pctHeight>0</wp14:pctHeight>
            </wp14:sizeRelV>
          </wp:anchor>
        </w:drawing>
      </w:r>
      <w:r w:rsidR="00386DAF" w:rsidRPr="00367768">
        <w:rPr>
          <w:b/>
          <w:color w:val="365F91" w:themeColor="accent1" w:themeShade="BF"/>
          <w:sz w:val="32"/>
          <w:szCs w:val="32"/>
        </w:rPr>
        <w:t>Academic Career Development Framework</w:t>
      </w:r>
    </w:p>
    <w:p w14:paraId="05B3F1F5" w14:textId="47C872C3" w:rsidR="00002EB0" w:rsidRPr="00367768" w:rsidRDefault="00386DAF" w:rsidP="00873926">
      <w:pPr>
        <w:spacing w:after="600"/>
        <w:rPr>
          <w:b/>
          <w:sz w:val="28"/>
          <w:szCs w:val="28"/>
        </w:rPr>
      </w:pPr>
      <w:r w:rsidRPr="00367768">
        <w:rPr>
          <w:b/>
          <w:color w:val="4F81BD" w:themeColor="accent1"/>
          <w:sz w:val="28"/>
          <w:szCs w:val="28"/>
        </w:rPr>
        <w:t>Career Development Plan Template</w:t>
      </w:r>
    </w:p>
    <w:p w14:paraId="2C908CEF" w14:textId="7DD594A1" w:rsidR="00386DAF" w:rsidRDefault="00386DAF" w:rsidP="00367768">
      <w:pPr>
        <w:spacing w:after="240"/>
        <w:jc w:val="both"/>
      </w:pPr>
      <w:r w:rsidRPr="00386DAF">
        <w:t>The Career Development Plan should be completed within three months of the early career academic’s start date of employment and updated annually to record progress against the plan and to update the plan to reflect the progress to date and make amendments to planned activities to ensure career success is maximised.</w:t>
      </w:r>
    </w:p>
    <w:p w14:paraId="407B7535" w14:textId="6A850E32" w:rsidR="00386DAF" w:rsidRDefault="00386DAF" w:rsidP="00367768">
      <w:pPr>
        <w:spacing w:after="360"/>
        <w:jc w:val="both"/>
      </w:pPr>
      <w:r w:rsidRPr="00386DAF">
        <w:t xml:space="preserve">The Academic Career Development Framework Guidelines should be referenced both in the formulation of the plan and each year of review to ensure that the criteria for successful completion are being addressed.   The plan including the individual teaching and research vision should be completed within 3 months of </w:t>
      </w:r>
      <w:r w:rsidR="00675976" w:rsidRPr="00386DAF">
        <w:t>the employee’s start date.</w:t>
      </w:r>
      <w:r w:rsidR="00675976">
        <w:t xml:space="preserve">  It is anticipated that this development plan will be updated on an annual basis and considered by Faculty Review Panels.</w:t>
      </w:r>
    </w:p>
    <w:p w14:paraId="26BB81F9" w14:textId="77777777" w:rsidR="00675976" w:rsidRDefault="00675976" w:rsidP="00675976">
      <w:pPr>
        <w:spacing w:after="360"/>
        <w:jc w:val="both"/>
      </w:pPr>
      <w:r>
        <w:t xml:space="preserve">Activities for the coming period should be specific and measurable and should also be reflected in Accountability and Development Review Objectives. Activities in future years may be described in more general terms.  </w:t>
      </w:r>
    </w:p>
    <w:tbl>
      <w:tblPr>
        <w:tblStyle w:val="TableGrid"/>
        <w:tblW w:w="14034" w:type="dxa"/>
        <w:tblInd w:w="108"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2835"/>
        <w:gridCol w:w="4253"/>
        <w:gridCol w:w="2212"/>
        <w:gridCol w:w="4734"/>
      </w:tblGrid>
      <w:tr w:rsidR="00536754" w:rsidRPr="00536754" w14:paraId="582F0E64" w14:textId="77777777" w:rsidTr="00675976">
        <w:tc>
          <w:tcPr>
            <w:tcW w:w="2835" w:type="dxa"/>
            <w:shd w:val="clear" w:color="auto" w:fill="DBE5F1" w:themeFill="accent1" w:themeFillTint="33"/>
          </w:tcPr>
          <w:p w14:paraId="1A5A36C5" w14:textId="77777777" w:rsidR="00386DAF" w:rsidRPr="00992F2D" w:rsidRDefault="00386DAF" w:rsidP="00386DAF">
            <w:pPr>
              <w:spacing w:after="0"/>
              <w:rPr>
                <w:b/>
                <w:color w:val="365F91" w:themeColor="accent1" w:themeShade="BF"/>
              </w:rPr>
            </w:pPr>
            <w:r w:rsidRPr="00992F2D">
              <w:rPr>
                <w:b/>
                <w:color w:val="365F91" w:themeColor="accent1" w:themeShade="BF"/>
              </w:rPr>
              <w:t>Name</w:t>
            </w:r>
          </w:p>
          <w:p w14:paraId="5E43BEDB" w14:textId="1BD0E3DD" w:rsidR="00386DAF" w:rsidRPr="00992F2D" w:rsidRDefault="00386DAF" w:rsidP="00386DAF">
            <w:pPr>
              <w:spacing w:after="0"/>
              <w:rPr>
                <w:b/>
                <w:color w:val="365F91" w:themeColor="accent1" w:themeShade="BF"/>
              </w:rPr>
            </w:pPr>
          </w:p>
        </w:tc>
        <w:tc>
          <w:tcPr>
            <w:tcW w:w="4253" w:type="dxa"/>
          </w:tcPr>
          <w:p w14:paraId="67FDC194" w14:textId="77777777" w:rsidR="00386DAF" w:rsidRPr="00536754" w:rsidRDefault="00386DAF" w:rsidP="00386DAF">
            <w:pPr>
              <w:spacing w:after="0"/>
              <w:rPr>
                <w:color w:val="365F91" w:themeColor="accent1" w:themeShade="BF"/>
              </w:rPr>
            </w:pPr>
          </w:p>
        </w:tc>
        <w:tc>
          <w:tcPr>
            <w:tcW w:w="2212" w:type="dxa"/>
            <w:shd w:val="clear" w:color="auto" w:fill="DBE5F1" w:themeFill="accent1" w:themeFillTint="33"/>
          </w:tcPr>
          <w:p w14:paraId="0CF84BCC" w14:textId="6668F9E7" w:rsidR="00386DAF" w:rsidRPr="00992F2D" w:rsidRDefault="00386DAF" w:rsidP="00386DAF">
            <w:pPr>
              <w:spacing w:after="0"/>
              <w:rPr>
                <w:b/>
                <w:color w:val="365F91" w:themeColor="accent1" w:themeShade="BF"/>
              </w:rPr>
            </w:pPr>
            <w:r w:rsidRPr="00992F2D">
              <w:rPr>
                <w:b/>
                <w:color w:val="365F91" w:themeColor="accent1" w:themeShade="BF"/>
              </w:rPr>
              <w:t>Job Title</w:t>
            </w:r>
          </w:p>
        </w:tc>
        <w:tc>
          <w:tcPr>
            <w:tcW w:w="4734" w:type="dxa"/>
          </w:tcPr>
          <w:p w14:paraId="2C807C58" w14:textId="77777777" w:rsidR="00386DAF" w:rsidRPr="00536754" w:rsidRDefault="00386DAF" w:rsidP="00386DAF">
            <w:pPr>
              <w:spacing w:after="0"/>
              <w:rPr>
                <w:color w:val="365F91" w:themeColor="accent1" w:themeShade="BF"/>
              </w:rPr>
            </w:pPr>
          </w:p>
        </w:tc>
      </w:tr>
      <w:tr w:rsidR="00536754" w:rsidRPr="00536754" w14:paraId="771D555D" w14:textId="77777777" w:rsidTr="00675976">
        <w:tc>
          <w:tcPr>
            <w:tcW w:w="2835" w:type="dxa"/>
            <w:shd w:val="clear" w:color="auto" w:fill="DBE5F1" w:themeFill="accent1" w:themeFillTint="33"/>
          </w:tcPr>
          <w:p w14:paraId="11F3E01D" w14:textId="77777777" w:rsidR="00386DAF" w:rsidRPr="00992F2D" w:rsidRDefault="00386DAF" w:rsidP="00386DAF">
            <w:pPr>
              <w:spacing w:after="0"/>
              <w:rPr>
                <w:b/>
                <w:color w:val="365F91" w:themeColor="accent1" w:themeShade="BF"/>
              </w:rPr>
            </w:pPr>
            <w:r w:rsidRPr="00992F2D">
              <w:rPr>
                <w:b/>
                <w:color w:val="365F91" w:themeColor="accent1" w:themeShade="BF"/>
              </w:rPr>
              <w:t>Date of Appointment</w:t>
            </w:r>
          </w:p>
          <w:p w14:paraId="2047E4AD" w14:textId="37C24EFB" w:rsidR="00386DAF" w:rsidRPr="00992F2D" w:rsidRDefault="00386DAF" w:rsidP="00386DAF">
            <w:pPr>
              <w:spacing w:after="0"/>
              <w:rPr>
                <w:b/>
                <w:color w:val="365F91" w:themeColor="accent1" w:themeShade="BF"/>
              </w:rPr>
            </w:pPr>
          </w:p>
        </w:tc>
        <w:tc>
          <w:tcPr>
            <w:tcW w:w="4253" w:type="dxa"/>
          </w:tcPr>
          <w:p w14:paraId="011C8C3B" w14:textId="77777777" w:rsidR="00386DAF" w:rsidRPr="00536754" w:rsidRDefault="00386DAF" w:rsidP="00386DAF">
            <w:pPr>
              <w:spacing w:after="0"/>
              <w:rPr>
                <w:color w:val="365F91" w:themeColor="accent1" w:themeShade="BF"/>
              </w:rPr>
            </w:pPr>
          </w:p>
        </w:tc>
        <w:tc>
          <w:tcPr>
            <w:tcW w:w="2212" w:type="dxa"/>
            <w:shd w:val="clear" w:color="auto" w:fill="DBE5F1" w:themeFill="accent1" w:themeFillTint="33"/>
          </w:tcPr>
          <w:p w14:paraId="3F3C5C92" w14:textId="6448003D" w:rsidR="00386DAF" w:rsidRPr="00992F2D" w:rsidRDefault="00386DAF" w:rsidP="00386DAF">
            <w:pPr>
              <w:spacing w:after="0"/>
              <w:rPr>
                <w:b/>
                <w:color w:val="365F91" w:themeColor="accent1" w:themeShade="BF"/>
              </w:rPr>
            </w:pPr>
            <w:r w:rsidRPr="00992F2D">
              <w:rPr>
                <w:b/>
                <w:color w:val="365F91" w:themeColor="accent1" w:themeShade="BF"/>
              </w:rPr>
              <w:t>Department/School</w:t>
            </w:r>
          </w:p>
        </w:tc>
        <w:tc>
          <w:tcPr>
            <w:tcW w:w="4734" w:type="dxa"/>
          </w:tcPr>
          <w:p w14:paraId="09B81C2B" w14:textId="77777777" w:rsidR="00386DAF" w:rsidRPr="00536754" w:rsidRDefault="00386DAF" w:rsidP="00386DAF">
            <w:pPr>
              <w:spacing w:after="0"/>
              <w:rPr>
                <w:color w:val="365F91" w:themeColor="accent1" w:themeShade="BF"/>
              </w:rPr>
            </w:pPr>
          </w:p>
        </w:tc>
      </w:tr>
      <w:tr w:rsidR="00536754" w:rsidRPr="00536754" w14:paraId="451D9B05" w14:textId="77777777" w:rsidTr="00675976">
        <w:tc>
          <w:tcPr>
            <w:tcW w:w="2835" w:type="dxa"/>
            <w:shd w:val="clear" w:color="auto" w:fill="DBE5F1" w:themeFill="accent1" w:themeFillTint="33"/>
          </w:tcPr>
          <w:p w14:paraId="53E96305" w14:textId="77777777" w:rsidR="00386DAF" w:rsidRPr="00992F2D" w:rsidRDefault="00386DAF" w:rsidP="00386DAF">
            <w:pPr>
              <w:spacing w:after="0"/>
              <w:rPr>
                <w:b/>
                <w:color w:val="365F91" w:themeColor="accent1" w:themeShade="BF"/>
              </w:rPr>
            </w:pPr>
            <w:r w:rsidRPr="00992F2D">
              <w:rPr>
                <w:b/>
                <w:color w:val="365F91" w:themeColor="accent1" w:themeShade="BF"/>
              </w:rPr>
              <w:t>ACDF Adviser/Mentor</w:t>
            </w:r>
          </w:p>
          <w:p w14:paraId="3B60D662" w14:textId="345CC7C7" w:rsidR="00386DAF" w:rsidRPr="00992F2D" w:rsidRDefault="00386DAF" w:rsidP="00386DAF">
            <w:pPr>
              <w:spacing w:after="0"/>
              <w:rPr>
                <w:b/>
                <w:color w:val="365F91" w:themeColor="accent1" w:themeShade="BF"/>
              </w:rPr>
            </w:pPr>
          </w:p>
        </w:tc>
        <w:tc>
          <w:tcPr>
            <w:tcW w:w="4253" w:type="dxa"/>
          </w:tcPr>
          <w:p w14:paraId="0D0D4259" w14:textId="77777777" w:rsidR="00386DAF" w:rsidRPr="00536754" w:rsidRDefault="00386DAF" w:rsidP="00386DAF">
            <w:pPr>
              <w:spacing w:after="0"/>
              <w:rPr>
                <w:color w:val="365F91" w:themeColor="accent1" w:themeShade="BF"/>
              </w:rPr>
            </w:pPr>
          </w:p>
        </w:tc>
        <w:tc>
          <w:tcPr>
            <w:tcW w:w="2212" w:type="dxa"/>
            <w:shd w:val="clear" w:color="auto" w:fill="DBE5F1" w:themeFill="accent1" w:themeFillTint="33"/>
          </w:tcPr>
          <w:p w14:paraId="50B71484" w14:textId="393DFE86" w:rsidR="00386DAF" w:rsidRPr="00992F2D" w:rsidRDefault="00386DAF" w:rsidP="00386DAF">
            <w:pPr>
              <w:spacing w:after="0"/>
              <w:rPr>
                <w:b/>
                <w:color w:val="365F91" w:themeColor="accent1" w:themeShade="BF"/>
              </w:rPr>
            </w:pPr>
            <w:r w:rsidRPr="00992F2D">
              <w:rPr>
                <w:b/>
                <w:color w:val="365F91" w:themeColor="accent1" w:themeShade="BF"/>
              </w:rPr>
              <w:t>Grade</w:t>
            </w:r>
          </w:p>
        </w:tc>
        <w:tc>
          <w:tcPr>
            <w:tcW w:w="4734" w:type="dxa"/>
          </w:tcPr>
          <w:p w14:paraId="1A9AF109" w14:textId="77777777" w:rsidR="00386DAF" w:rsidRPr="00536754" w:rsidRDefault="00386DAF" w:rsidP="00386DAF">
            <w:pPr>
              <w:spacing w:after="0"/>
              <w:rPr>
                <w:color w:val="365F91" w:themeColor="accent1" w:themeShade="BF"/>
              </w:rPr>
            </w:pPr>
          </w:p>
        </w:tc>
      </w:tr>
    </w:tbl>
    <w:p w14:paraId="79A73126" w14:textId="094C0C90" w:rsidR="00386DAF" w:rsidRPr="00014509" w:rsidRDefault="00386DAF" w:rsidP="00367768">
      <w:pPr>
        <w:spacing w:after="120"/>
        <w:rPr>
          <w:sz w:val="24"/>
          <w:szCs w:val="24"/>
        </w:rPr>
      </w:pPr>
    </w:p>
    <w:sdt>
      <w:sdtPr>
        <w:rPr>
          <w:rFonts w:ascii="Arial" w:eastAsia="Calibri" w:hAnsi="Arial" w:cs="Arial"/>
          <w:color w:val="000000"/>
          <w:sz w:val="20"/>
          <w:szCs w:val="22"/>
          <w:lang w:val="en-GB" w:eastAsia="en-GB"/>
        </w:rPr>
        <w:id w:val="42490180"/>
        <w:docPartObj>
          <w:docPartGallery w:val="Table of Contents"/>
          <w:docPartUnique/>
        </w:docPartObj>
      </w:sdtPr>
      <w:sdtEndPr>
        <w:rPr>
          <w:b/>
          <w:bCs/>
          <w:noProof/>
        </w:rPr>
      </w:sdtEndPr>
      <w:sdtContent>
        <w:p w14:paraId="77CB1584" w14:textId="5552370F" w:rsidR="0026419E" w:rsidRPr="006141ED" w:rsidRDefault="0026419E" w:rsidP="00002EB0">
          <w:pPr>
            <w:pStyle w:val="TOCHeading"/>
            <w:spacing w:before="0"/>
            <w:ind w:right="6886"/>
            <w:rPr>
              <w:color w:val="4F81BD" w:themeColor="accent1"/>
              <w:sz w:val="28"/>
              <w:szCs w:val="28"/>
            </w:rPr>
          </w:pPr>
          <w:r w:rsidRPr="006141ED">
            <w:rPr>
              <w:b/>
              <w:color w:val="4F81BD" w:themeColor="accent1"/>
              <w:sz w:val="28"/>
              <w:szCs w:val="28"/>
            </w:rPr>
            <w:t>Contents</w:t>
          </w:r>
        </w:p>
        <w:p w14:paraId="610FBD69" w14:textId="4E055BA5" w:rsidR="004F4982" w:rsidRDefault="0026419E">
          <w:pPr>
            <w:pStyle w:val="TOC3"/>
            <w:tabs>
              <w:tab w:val="right" w:leader="dot" w:pos="14106"/>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01552969" w:history="1">
            <w:r w:rsidR="004F4982" w:rsidRPr="00E44B99">
              <w:rPr>
                <w:rStyle w:val="Hyperlink"/>
                <w:noProof/>
              </w:rPr>
              <w:t>Research</w:t>
            </w:r>
            <w:r w:rsidR="004F4982">
              <w:rPr>
                <w:noProof/>
                <w:webHidden/>
              </w:rPr>
              <w:tab/>
            </w:r>
            <w:r w:rsidR="004F4982">
              <w:rPr>
                <w:noProof/>
                <w:webHidden/>
              </w:rPr>
              <w:fldChar w:fldCharType="begin"/>
            </w:r>
            <w:r w:rsidR="004F4982">
              <w:rPr>
                <w:noProof/>
                <w:webHidden/>
              </w:rPr>
              <w:instrText xml:space="preserve"> PAGEREF _Toc501552969 \h </w:instrText>
            </w:r>
            <w:r w:rsidR="004F4982">
              <w:rPr>
                <w:noProof/>
                <w:webHidden/>
              </w:rPr>
            </w:r>
            <w:r w:rsidR="004F4982">
              <w:rPr>
                <w:noProof/>
                <w:webHidden/>
              </w:rPr>
              <w:fldChar w:fldCharType="separate"/>
            </w:r>
            <w:r w:rsidR="004F4982">
              <w:rPr>
                <w:noProof/>
                <w:webHidden/>
              </w:rPr>
              <w:t>2</w:t>
            </w:r>
            <w:r w:rsidR="004F4982">
              <w:rPr>
                <w:noProof/>
                <w:webHidden/>
              </w:rPr>
              <w:fldChar w:fldCharType="end"/>
            </w:r>
          </w:hyperlink>
        </w:p>
        <w:p w14:paraId="33E26067" w14:textId="612EC962" w:rsidR="004F4982" w:rsidRDefault="004F4982">
          <w:pPr>
            <w:pStyle w:val="TOC3"/>
            <w:tabs>
              <w:tab w:val="right" w:leader="dot" w:pos="14106"/>
            </w:tabs>
            <w:rPr>
              <w:rFonts w:asciiTheme="minorHAnsi" w:eastAsiaTheme="minorEastAsia" w:hAnsiTheme="minorHAnsi" w:cstheme="minorBidi"/>
              <w:noProof/>
              <w:color w:val="auto"/>
              <w:sz w:val="22"/>
            </w:rPr>
          </w:pPr>
          <w:hyperlink w:anchor="_Toc501552970" w:history="1">
            <w:r w:rsidRPr="00E44B99">
              <w:rPr>
                <w:rStyle w:val="Hyperlink"/>
                <w:noProof/>
              </w:rPr>
              <w:t>Teaching</w:t>
            </w:r>
            <w:r>
              <w:rPr>
                <w:noProof/>
                <w:webHidden/>
              </w:rPr>
              <w:tab/>
            </w:r>
            <w:r>
              <w:rPr>
                <w:noProof/>
                <w:webHidden/>
              </w:rPr>
              <w:fldChar w:fldCharType="begin"/>
            </w:r>
            <w:r>
              <w:rPr>
                <w:noProof/>
                <w:webHidden/>
              </w:rPr>
              <w:instrText xml:space="preserve"> PAGEREF _Toc501552970 \h </w:instrText>
            </w:r>
            <w:r>
              <w:rPr>
                <w:noProof/>
                <w:webHidden/>
              </w:rPr>
            </w:r>
            <w:r>
              <w:rPr>
                <w:noProof/>
                <w:webHidden/>
              </w:rPr>
              <w:fldChar w:fldCharType="separate"/>
            </w:r>
            <w:r>
              <w:rPr>
                <w:noProof/>
                <w:webHidden/>
              </w:rPr>
              <w:t>4</w:t>
            </w:r>
            <w:r>
              <w:rPr>
                <w:noProof/>
                <w:webHidden/>
              </w:rPr>
              <w:fldChar w:fldCharType="end"/>
            </w:r>
          </w:hyperlink>
        </w:p>
        <w:p w14:paraId="0E99218B" w14:textId="65BC40CE" w:rsidR="004F4982" w:rsidRDefault="004F4982">
          <w:pPr>
            <w:pStyle w:val="TOC3"/>
            <w:tabs>
              <w:tab w:val="right" w:leader="dot" w:pos="14106"/>
            </w:tabs>
            <w:rPr>
              <w:rFonts w:asciiTheme="minorHAnsi" w:eastAsiaTheme="minorEastAsia" w:hAnsiTheme="minorHAnsi" w:cstheme="minorBidi"/>
              <w:noProof/>
              <w:color w:val="auto"/>
              <w:sz w:val="22"/>
            </w:rPr>
          </w:pPr>
          <w:hyperlink w:anchor="_Toc501552971" w:history="1">
            <w:r w:rsidRPr="00E44B99">
              <w:rPr>
                <w:rStyle w:val="Hyperlink"/>
                <w:noProof/>
              </w:rPr>
              <w:t>Knowledge Exchange</w:t>
            </w:r>
            <w:r>
              <w:rPr>
                <w:noProof/>
                <w:webHidden/>
              </w:rPr>
              <w:tab/>
            </w:r>
            <w:r>
              <w:rPr>
                <w:noProof/>
                <w:webHidden/>
              </w:rPr>
              <w:fldChar w:fldCharType="begin"/>
            </w:r>
            <w:r>
              <w:rPr>
                <w:noProof/>
                <w:webHidden/>
              </w:rPr>
              <w:instrText xml:space="preserve"> PAGEREF _Toc501552971 \h </w:instrText>
            </w:r>
            <w:r>
              <w:rPr>
                <w:noProof/>
                <w:webHidden/>
              </w:rPr>
            </w:r>
            <w:r>
              <w:rPr>
                <w:noProof/>
                <w:webHidden/>
              </w:rPr>
              <w:fldChar w:fldCharType="separate"/>
            </w:r>
            <w:r>
              <w:rPr>
                <w:noProof/>
                <w:webHidden/>
              </w:rPr>
              <w:t>6</w:t>
            </w:r>
            <w:r>
              <w:rPr>
                <w:noProof/>
                <w:webHidden/>
              </w:rPr>
              <w:fldChar w:fldCharType="end"/>
            </w:r>
          </w:hyperlink>
        </w:p>
        <w:p w14:paraId="23A887F9" w14:textId="66CF9D8E" w:rsidR="004F4982" w:rsidRDefault="004F4982">
          <w:pPr>
            <w:pStyle w:val="TOC3"/>
            <w:tabs>
              <w:tab w:val="right" w:leader="dot" w:pos="14106"/>
            </w:tabs>
            <w:rPr>
              <w:rFonts w:asciiTheme="minorHAnsi" w:eastAsiaTheme="minorEastAsia" w:hAnsiTheme="minorHAnsi" w:cstheme="minorBidi"/>
              <w:noProof/>
              <w:color w:val="auto"/>
              <w:sz w:val="22"/>
            </w:rPr>
          </w:pPr>
          <w:hyperlink w:anchor="_Toc501552972" w:history="1">
            <w:r w:rsidRPr="00E44B99">
              <w:rPr>
                <w:rStyle w:val="Hyperlink"/>
                <w:noProof/>
              </w:rPr>
              <w:t>Administrative and Citizenship Duties</w:t>
            </w:r>
            <w:r>
              <w:rPr>
                <w:noProof/>
                <w:webHidden/>
              </w:rPr>
              <w:tab/>
            </w:r>
            <w:r>
              <w:rPr>
                <w:noProof/>
                <w:webHidden/>
              </w:rPr>
              <w:fldChar w:fldCharType="begin"/>
            </w:r>
            <w:r>
              <w:rPr>
                <w:noProof/>
                <w:webHidden/>
              </w:rPr>
              <w:instrText xml:space="preserve"> PAGEREF _Toc501552972 \h </w:instrText>
            </w:r>
            <w:r>
              <w:rPr>
                <w:noProof/>
                <w:webHidden/>
              </w:rPr>
            </w:r>
            <w:r>
              <w:rPr>
                <w:noProof/>
                <w:webHidden/>
              </w:rPr>
              <w:fldChar w:fldCharType="separate"/>
            </w:r>
            <w:r>
              <w:rPr>
                <w:noProof/>
                <w:webHidden/>
              </w:rPr>
              <w:t>8</w:t>
            </w:r>
            <w:r>
              <w:rPr>
                <w:noProof/>
                <w:webHidden/>
              </w:rPr>
              <w:fldChar w:fldCharType="end"/>
            </w:r>
          </w:hyperlink>
        </w:p>
        <w:p w14:paraId="137510F5" w14:textId="08FCD2BA" w:rsidR="004F4982" w:rsidRDefault="004F4982">
          <w:pPr>
            <w:pStyle w:val="TOC3"/>
            <w:tabs>
              <w:tab w:val="right" w:leader="dot" w:pos="14106"/>
            </w:tabs>
            <w:rPr>
              <w:rFonts w:asciiTheme="minorHAnsi" w:eastAsiaTheme="minorEastAsia" w:hAnsiTheme="minorHAnsi" w:cstheme="minorBidi"/>
              <w:noProof/>
              <w:color w:val="auto"/>
              <w:sz w:val="22"/>
            </w:rPr>
          </w:pPr>
          <w:hyperlink w:anchor="_Toc501552973" w:history="1">
            <w:r w:rsidRPr="00E44B99">
              <w:rPr>
                <w:rStyle w:val="Hyperlink"/>
                <w:noProof/>
              </w:rPr>
              <w:t>General Comments</w:t>
            </w:r>
            <w:r>
              <w:rPr>
                <w:noProof/>
                <w:webHidden/>
              </w:rPr>
              <w:tab/>
            </w:r>
            <w:r>
              <w:rPr>
                <w:noProof/>
                <w:webHidden/>
              </w:rPr>
              <w:fldChar w:fldCharType="begin"/>
            </w:r>
            <w:r>
              <w:rPr>
                <w:noProof/>
                <w:webHidden/>
              </w:rPr>
              <w:instrText xml:space="preserve"> PAGEREF _Toc501552973 \h </w:instrText>
            </w:r>
            <w:r>
              <w:rPr>
                <w:noProof/>
                <w:webHidden/>
              </w:rPr>
            </w:r>
            <w:r>
              <w:rPr>
                <w:noProof/>
                <w:webHidden/>
              </w:rPr>
              <w:fldChar w:fldCharType="separate"/>
            </w:r>
            <w:r>
              <w:rPr>
                <w:noProof/>
                <w:webHidden/>
              </w:rPr>
              <w:t>11</w:t>
            </w:r>
            <w:r>
              <w:rPr>
                <w:noProof/>
                <w:webHidden/>
              </w:rPr>
              <w:fldChar w:fldCharType="end"/>
            </w:r>
          </w:hyperlink>
        </w:p>
        <w:p w14:paraId="0D185502" w14:textId="250F6962" w:rsidR="004F4982" w:rsidRDefault="004F4982">
          <w:pPr>
            <w:pStyle w:val="TOC2"/>
            <w:tabs>
              <w:tab w:val="right" w:leader="dot" w:pos="14106"/>
            </w:tabs>
            <w:rPr>
              <w:rFonts w:asciiTheme="minorHAnsi" w:eastAsiaTheme="minorEastAsia" w:hAnsiTheme="minorHAnsi" w:cstheme="minorBidi"/>
              <w:noProof/>
              <w:color w:val="auto"/>
              <w:sz w:val="22"/>
            </w:rPr>
          </w:pPr>
          <w:hyperlink w:anchor="_Toc501552974" w:history="1">
            <w:r w:rsidRPr="00E44B99">
              <w:rPr>
                <w:rStyle w:val="Hyperlink"/>
                <w:noProof/>
              </w:rPr>
              <w:t>Suggested Early Career Academic Outputs/Activities</w:t>
            </w:r>
            <w:r>
              <w:rPr>
                <w:noProof/>
                <w:webHidden/>
              </w:rPr>
              <w:tab/>
            </w:r>
            <w:r>
              <w:rPr>
                <w:noProof/>
                <w:webHidden/>
              </w:rPr>
              <w:fldChar w:fldCharType="begin"/>
            </w:r>
            <w:r>
              <w:rPr>
                <w:noProof/>
                <w:webHidden/>
              </w:rPr>
              <w:instrText xml:space="preserve"> PAGEREF _Toc501552974 \h </w:instrText>
            </w:r>
            <w:r>
              <w:rPr>
                <w:noProof/>
                <w:webHidden/>
              </w:rPr>
            </w:r>
            <w:r>
              <w:rPr>
                <w:noProof/>
                <w:webHidden/>
              </w:rPr>
              <w:fldChar w:fldCharType="separate"/>
            </w:r>
            <w:r>
              <w:rPr>
                <w:noProof/>
                <w:webHidden/>
              </w:rPr>
              <w:t>12</w:t>
            </w:r>
            <w:r>
              <w:rPr>
                <w:noProof/>
                <w:webHidden/>
              </w:rPr>
              <w:fldChar w:fldCharType="end"/>
            </w:r>
          </w:hyperlink>
        </w:p>
        <w:p w14:paraId="450563E9" w14:textId="14782AD4" w:rsidR="0026419E" w:rsidRDefault="0026419E" w:rsidP="00536754">
          <w:pPr>
            <w:ind w:right="6886"/>
          </w:pPr>
          <w:r>
            <w:rPr>
              <w:b/>
              <w:bCs/>
              <w:noProof/>
            </w:rPr>
            <w:fldChar w:fldCharType="end"/>
          </w:r>
        </w:p>
      </w:sdtContent>
    </w:sdt>
    <w:p w14:paraId="6F136AF6" w14:textId="6EB10805" w:rsidR="00386DAF" w:rsidRDefault="00386DAF">
      <w:pPr>
        <w:spacing w:after="0" w:line="240" w:lineRule="auto"/>
      </w:pPr>
      <w:r>
        <w:br w:type="page"/>
      </w:r>
    </w:p>
    <w:p w14:paraId="7FF68A9A" w14:textId="442A0685" w:rsidR="00386DAF" w:rsidRPr="00255E09" w:rsidRDefault="00386DAF" w:rsidP="00812F0C">
      <w:pPr>
        <w:pStyle w:val="Heading3"/>
        <w:spacing w:line="360" w:lineRule="auto"/>
        <w:rPr>
          <w:sz w:val="24"/>
          <w:szCs w:val="24"/>
        </w:rPr>
      </w:pPr>
      <w:bookmarkStart w:id="0" w:name="_Toc501552969"/>
      <w:r w:rsidRPr="00255E09">
        <w:rPr>
          <w:sz w:val="24"/>
          <w:szCs w:val="24"/>
        </w:rPr>
        <w:lastRenderedPageBreak/>
        <w:t>Research</w:t>
      </w:r>
      <w:bookmarkEnd w:id="0"/>
    </w:p>
    <w:p w14:paraId="3030333A" w14:textId="5A1DC26F" w:rsidR="00386DAF" w:rsidRPr="00A37286" w:rsidRDefault="00386DAF" w:rsidP="00386DAF">
      <w:pPr>
        <w:rPr>
          <w:b/>
          <w:color w:val="4F81BD" w:themeColor="accent1"/>
        </w:rPr>
      </w:pPr>
      <w:r w:rsidRPr="00A37286">
        <w:rPr>
          <w:b/>
          <w:color w:val="4F81BD" w:themeColor="accent1"/>
        </w:rPr>
        <w:t>Overall Aim at end of ACDF Period:</w:t>
      </w:r>
    </w:p>
    <w:p w14:paraId="1B48FCFA" w14:textId="3EA6A4E0" w:rsidR="00386DAF" w:rsidRDefault="00386DAF" w:rsidP="00946BAC">
      <w:pPr>
        <w:jc w:val="both"/>
      </w:pPr>
      <w:r w:rsidRPr="00386DAF">
        <w:t>Evidence of a research portfolio that represents an independent academic with own research vision and identity. For example: publications output, grant income, research students supervised, citation indexes, personal research plans, being appropriately returnable in the Research Excellence Framework (REF)/equivalent. (See Appendix I below).</w:t>
      </w:r>
    </w:p>
    <w:p w14:paraId="17677A8F" w14:textId="77777777" w:rsidR="00386DAF" w:rsidRPr="00992F2D" w:rsidRDefault="00386DAF" w:rsidP="00386DAF">
      <w:pPr>
        <w:pStyle w:val="Heading4"/>
        <w:rPr>
          <w:i w:val="0"/>
        </w:rPr>
      </w:pPr>
      <w:r w:rsidRPr="00992F2D">
        <w:rPr>
          <w:i w:val="0"/>
        </w:rPr>
        <w:t>Prior Research Experience</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4272"/>
      </w:tblGrid>
      <w:tr w:rsidR="00536754" w:rsidRPr="00536754" w14:paraId="76C61176" w14:textId="77777777" w:rsidTr="006141ED">
        <w:tc>
          <w:tcPr>
            <w:tcW w:w="14272" w:type="dxa"/>
            <w:shd w:val="clear" w:color="auto" w:fill="auto"/>
          </w:tcPr>
          <w:p w14:paraId="2798CBA9" w14:textId="77777777" w:rsidR="00386DAF" w:rsidRPr="00536754" w:rsidRDefault="00386DAF" w:rsidP="00AF36E7">
            <w:pPr>
              <w:rPr>
                <w:color w:val="365F91" w:themeColor="accent1" w:themeShade="BF"/>
              </w:rPr>
            </w:pPr>
          </w:p>
          <w:p w14:paraId="2BC9EC89" w14:textId="77777777" w:rsidR="00386DAF" w:rsidRPr="00536754" w:rsidRDefault="00386DAF" w:rsidP="00AF36E7">
            <w:pPr>
              <w:rPr>
                <w:color w:val="365F91" w:themeColor="accent1" w:themeShade="BF"/>
              </w:rPr>
            </w:pPr>
          </w:p>
          <w:p w14:paraId="7C840AF3" w14:textId="77777777" w:rsidR="00386DAF" w:rsidRPr="00536754" w:rsidRDefault="00386DAF" w:rsidP="00AF36E7">
            <w:pPr>
              <w:rPr>
                <w:color w:val="365F91" w:themeColor="accent1" w:themeShade="BF"/>
              </w:rPr>
            </w:pPr>
          </w:p>
          <w:p w14:paraId="70A4FB8B" w14:textId="77777777" w:rsidR="00386DAF" w:rsidRPr="00536754" w:rsidRDefault="00386DAF" w:rsidP="00AF36E7">
            <w:pPr>
              <w:rPr>
                <w:color w:val="365F91" w:themeColor="accent1" w:themeShade="BF"/>
              </w:rPr>
            </w:pPr>
          </w:p>
          <w:p w14:paraId="54E1D570" w14:textId="77777777" w:rsidR="00386DAF" w:rsidRPr="00536754" w:rsidRDefault="00386DAF" w:rsidP="00386DAF">
            <w:pPr>
              <w:rPr>
                <w:color w:val="365F91" w:themeColor="accent1" w:themeShade="BF"/>
              </w:rPr>
            </w:pPr>
          </w:p>
        </w:tc>
      </w:tr>
    </w:tbl>
    <w:p w14:paraId="1A0FF494" w14:textId="0452F9A9" w:rsidR="00386DAF" w:rsidRPr="00992F2D" w:rsidRDefault="00386DAF" w:rsidP="00386DAF">
      <w:pPr>
        <w:pStyle w:val="Heading4"/>
        <w:rPr>
          <w:i w:val="0"/>
        </w:rPr>
      </w:pPr>
      <w:r w:rsidRPr="00992F2D">
        <w:rPr>
          <w:i w:val="0"/>
        </w:rPr>
        <w:t>Individual Research Vision</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4272"/>
      </w:tblGrid>
      <w:tr w:rsidR="00536754" w:rsidRPr="00536754" w14:paraId="32098417" w14:textId="77777777" w:rsidTr="006141ED">
        <w:tc>
          <w:tcPr>
            <w:tcW w:w="14272" w:type="dxa"/>
            <w:shd w:val="clear" w:color="auto" w:fill="auto"/>
          </w:tcPr>
          <w:p w14:paraId="6E12DD5B" w14:textId="77777777" w:rsidR="00386DAF" w:rsidRPr="00536754" w:rsidRDefault="00386DAF" w:rsidP="00386DAF">
            <w:pPr>
              <w:rPr>
                <w:color w:val="365F91" w:themeColor="accent1" w:themeShade="BF"/>
              </w:rPr>
            </w:pPr>
          </w:p>
          <w:p w14:paraId="64C2D58E" w14:textId="77777777" w:rsidR="00AF36E7" w:rsidRPr="00536754" w:rsidRDefault="00AF36E7" w:rsidP="00386DAF">
            <w:pPr>
              <w:rPr>
                <w:color w:val="365F91" w:themeColor="accent1" w:themeShade="BF"/>
              </w:rPr>
            </w:pPr>
          </w:p>
          <w:p w14:paraId="21879F33" w14:textId="77777777" w:rsidR="00AF36E7" w:rsidRPr="00536754" w:rsidRDefault="00AF36E7" w:rsidP="00386DAF">
            <w:pPr>
              <w:rPr>
                <w:color w:val="365F91" w:themeColor="accent1" w:themeShade="BF"/>
              </w:rPr>
            </w:pPr>
          </w:p>
          <w:p w14:paraId="6AF32F9B" w14:textId="77777777" w:rsidR="00AF36E7" w:rsidRPr="00536754" w:rsidRDefault="00AF36E7" w:rsidP="00386DAF">
            <w:pPr>
              <w:rPr>
                <w:color w:val="365F91" w:themeColor="accent1" w:themeShade="BF"/>
              </w:rPr>
            </w:pPr>
          </w:p>
          <w:p w14:paraId="0843F48D" w14:textId="77777777" w:rsidR="00AF36E7" w:rsidRPr="00536754" w:rsidRDefault="00AF36E7" w:rsidP="00386DAF">
            <w:pPr>
              <w:rPr>
                <w:color w:val="365F91" w:themeColor="accent1" w:themeShade="BF"/>
              </w:rPr>
            </w:pPr>
          </w:p>
        </w:tc>
      </w:tr>
    </w:tbl>
    <w:p w14:paraId="7E408D1A" w14:textId="77777777" w:rsidR="00386DAF" w:rsidRDefault="00386DAF" w:rsidP="00AF36E7">
      <w:pPr>
        <w:spacing w:after="0"/>
      </w:pPr>
    </w:p>
    <w:p w14:paraId="05C894F8" w14:textId="7B07AE4E" w:rsidR="00AF36E7" w:rsidRPr="00992F2D" w:rsidRDefault="00AF36E7" w:rsidP="00AF36E7">
      <w:pPr>
        <w:pStyle w:val="Heading4"/>
        <w:spacing w:before="0"/>
        <w:rPr>
          <w:i w:val="0"/>
        </w:rPr>
      </w:pPr>
      <w:r w:rsidRPr="00992F2D">
        <w:rPr>
          <w:i w:val="0"/>
        </w:rPr>
        <w:t>Activities and Progress</w:t>
      </w:r>
    </w:p>
    <w:tbl>
      <w:tblPr>
        <w:tblStyle w:val="TableGrid"/>
        <w:tblW w:w="14283"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101"/>
        <w:gridCol w:w="3969"/>
        <w:gridCol w:w="4394"/>
        <w:gridCol w:w="4819"/>
      </w:tblGrid>
      <w:tr w:rsidR="00536754" w:rsidRPr="00536754" w14:paraId="748ADB06" w14:textId="77777777" w:rsidTr="008F2E23">
        <w:tc>
          <w:tcPr>
            <w:tcW w:w="1101" w:type="dxa"/>
            <w:shd w:val="clear" w:color="auto" w:fill="DBE5F1" w:themeFill="accent1" w:themeFillTint="33"/>
          </w:tcPr>
          <w:p w14:paraId="11FEDB19" w14:textId="77777777" w:rsidR="00AF36E7" w:rsidRPr="00511F65" w:rsidRDefault="00AF36E7"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Period</w:t>
            </w:r>
          </w:p>
        </w:tc>
        <w:tc>
          <w:tcPr>
            <w:tcW w:w="3969" w:type="dxa"/>
            <w:shd w:val="clear" w:color="auto" w:fill="DBE5F1" w:themeFill="accent1" w:themeFillTint="33"/>
          </w:tcPr>
          <w:p w14:paraId="79280D3E" w14:textId="77777777" w:rsidR="00AF36E7" w:rsidRPr="00536754" w:rsidRDefault="00AF36E7"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Planned Activities</w:t>
            </w:r>
          </w:p>
        </w:tc>
        <w:tc>
          <w:tcPr>
            <w:tcW w:w="4394" w:type="dxa"/>
            <w:shd w:val="clear" w:color="auto" w:fill="DBE5F1" w:themeFill="accent1" w:themeFillTint="33"/>
          </w:tcPr>
          <w:p w14:paraId="10910873" w14:textId="77777777" w:rsidR="00AF36E7" w:rsidRPr="00536754" w:rsidRDefault="00AF36E7"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Planned Outputs</w:t>
            </w:r>
          </w:p>
        </w:tc>
        <w:tc>
          <w:tcPr>
            <w:tcW w:w="4819" w:type="dxa"/>
            <w:shd w:val="clear" w:color="auto" w:fill="DBE5F1" w:themeFill="accent1" w:themeFillTint="33"/>
          </w:tcPr>
          <w:p w14:paraId="26FDE019" w14:textId="77777777" w:rsidR="00AF36E7" w:rsidRPr="00536754" w:rsidRDefault="00AF36E7" w:rsidP="006141ED">
            <w:pPr>
              <w:ind w:right="-239"/>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Early Career Academic Comments on Progress</w:t>
            </w:r>
          </w:p>
        </w:tc>
      </w:tr>
      <w:tr w:rsidR="00536754" w:rsidRPr="00536754" w14:paraId="1923C006" w14:textId="77777777" w:rsidTr="008F2E23">
        <w:tc>
          <w:tcPr>
            <w:tcW w:w="1101" w:type="dxa"/>
            <w:vMerge w:val="restart"/>
            <w:shd w:val="clear" w:color="auto" w:fill="DBE5F1" w:themeFill="accent1" w:themeFillTint="33"/>
          </w:tcPr>
          <w:p w14:paraId="0E015B03" w14:textId="77777777" w:rsidR="00AF36E7" w:rsidRPr="00511F65" w:rsidRDefault="00AF36E7"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1</w:t>
            </w:r>
          </w:p>
        </w:tc>
        <w:tc>
          <w:tcPr>
            <w:tcW w:w="3969" w:type="dxa"/>
            <w:shd w:val="clear" w:color="auto" w:fill="auto"/>
          </w:tcPr>
          <w:p w14:paraId="650D2FDE"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45F2572D"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7D073907"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136093FC" w14:textId="77777777" w:rsidTr="008F2E23">
        <w:tc>
          <w:tcPr>
            <w:tcW w:w="1101" w:type="dxa"/>
            <w:vMerge/>
            <w:shd w:val="clear" w:color="auto" w:fill="DBE5F1" w:themeFill="accent1" w:themeFillTint="33"/>
          </w:tcPr>
          <w:p w14:paraId="0B8A7109" w14:textId="77777777" w:rsidR="00AF36E7" w:rsidRPr="00511F65" w:rsidRDefault="00AF36E7" w:rsidP="00961AD5">
            <w:pPr>
              <w:rPr>
                <w:rFonts w:asciiTheme="majorHAnsi" w:hAnsiTheme="majorHAnsi" w:cstheme="majorHAnsi"/>
                <w:b/>
                <w:color w:val="365F91" w:themeColor="accent1" w:themeShade="BF"/>
              </w:rPr>
            </w:pPr>
          </w:p>
        </w:tc>
        <w:tc>
          <w:tcPr>
            <w:tcW w:w="3969" w:type="dxa"/>
            <w:shd w:val="clear" w:color="auto" w:fill="auto"/>
          </w:tcPr>
          <w:p w14:paraId="591F2B5A"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1BCF07AB"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7065FB24"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69B2EBFA" w14:textId="77777777" w:rsidTr="008F2E23">
        <w:tc>
          <w:tcPr>
            <w:tcW w:w="1101" w:type="dxa"/>
            <w:vMerge/>
            <w:shd w:val="clear" w:color="auto" w:fill="DBE5F1" w:themeFill="accent1" w:themeFillTint="33"/>
          </w:tcPr>
          <w:p w14:paraId="7DACECAD" w14:textId="77777777" w:rsidR="00AF36E7" w:rsidRPr="00511F65" w:rsidRDefault="00AF36E7" w:rsidP="00961AD5">
            <w:pPr>
              <w:rPr>
                <w:rFonts w:asciiTheme="majorHAnsi" w:hAnsiTheme="majorHAnsi" w:cstheme="majorHAnsi"/>
                <w:b/>
                <w:color w:val="365F91" w:themeColor="accent1" w:themeShade="BF"/>
              </w:rPr>
            </w:pPr>
          </w:p>
        </w:tc>
        <w:tc>
          <w:tcPr>
            <w:tcW w:w="3969" w:type="dxa"/>
            <w:shd w:val="clear" w:color="auto" w:fill="auto"/>
          </w:tcPr>
          <w:p w14:paraId="6E0097D0"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27CD0737"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7F9A9E2C"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30A1E768" w14:textId="77777777" w:rsidTr="008F2E23">
        <w:tc>
          <w:tcPr>
            <w:tcW w:w="1101" w:type="dxa"/>
            <w:vMerge/>
            <w:shd w:val="clear" w:color="auto" w:fill="DBE5F1" w:themeFill="accent1" w:themeFillTint="33"/>
          </w:tcPr>
          <w:p w14:paraId="7B19E06B" w14:textId="77777777" w:rsidR="00AF36E7" w:rsidRPr="00511F65" w:rsidRDefault="00AF36E7" w:rsidP="00961AD5">
            <w:pPr>
              <w:rPr>
                <w:rFonts w:asciiTheme="majorHAnsi" w:hAnsiTheme="majorHAnsi" w:cstheme="majorHAnsi"/>
                <w:b/>
                <w:color w:val="365F91" w:themeColor="accent1" w:themeShade="BF"/>
              </w:rPr>
            </w:pPr>
          </w:p>
        </w:tc>
        <w:tc>
          <w:tcPr>
            <w:tcW w:w="3969" w:type="dxa"/>
            <w:shd w:val="clear" w:color="auto" w:fill="auto"/>
          </w:tcPr>
          <w:p w14:paraId="2AC359B7"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23558A17"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239F4835"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05CEDCD3" w14:textId="77777777" w:rsidTr="008F2E23">
        <w:tc>
          <w:tcPr>
            <w:tcW w:w="1101" w:type="dxa"/>
            <w:vMerge w:val="restart"/>
            <w:shd w:val="clear" w:color="auto" w:fill="DBE5F1" w:themeFill="accent1" w:themeFillTint="33"/>
          </w:tcPr>
          <w:p w14:paraId="4E374591" w14:textId="77777777" w:rsidR="00AF36E7" w:rsidRPr="00511F65" w:rsidRDefault="00AF36E7"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2</w:t>
            </w:r>
          </w:p>
        </w:tc>
        <w:tc>
          <w:tcPr>
            <w:tcW w:w="3969" w:type="dxa"/>
            <w:shd w:val="clear" w:color="auto" w:fill="auto"/>
          </w:tcPr>
          <w:p w14:paraId="39749BC6"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4988DB70"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22572FBB"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23C86A98" w14:textId="77777777" w:rsidTr="008F2E23">
        <w:tc>
          <w:tcPr>
            <w:tcW w:w="1101" w:type="dxa"/>
            <w:vMerge/>
            <w:shd w:val="clear" w:color="auto" w:fill="DBE5F1" w:themeFill="accent1" w:themeFillTint="33"/>
          </w:tcPr>
          <w:p w14:paraId="6BFA2D7E" w14:textId="77777777" w:rsidR="00AF36E7" w:rsidRPr="00511F65" w:rsidRDefault="00AF36E7" w:rsidP="00961AD5">
            <w:pPr>
              <w:rPr>
                <w:rFonts w:asciiTheme="majorHAnsi" w:hAnsiTheme="majorHAnsi" w:cstheme="majorHAnsi"/>
                <w:b/>
                <w:color w:val="365F91" w:themeColor="accent1" w:themeShade="BF"/>
              </w:rPr>
            </w:pPr>
          </w:p>
        </w:tc>
        <w:tc>
          <w:tcPr>
            <w:tcW w:w="3969" w:type="dxa"/>
            <w:shd w:val="clear" w:color="auto" w:fill="auto"/>
          </w:tcPr>
          <w:p w14:paraId="77B0265E"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3BBCDE0F"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579FAD4E"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064ED707" w14:textId="77777777" w:rsidTr="008F2E23">
        <w:tc>
          <w:tcPr>
            <w:tcW w:w="1101" w:type="dxa"/>
            <w:vMerge/>
            <w:shd w:val="clear" w:color="auto" w:fill="DBE5F1" w:themeFill="accent1" w:themeFillTint="33"/>
          </w:tcPr>
          <w:p w14:paraId="664B052D" w14:textId="77777777" w:rsidR="00AF36E7" w:rsidRPr="00511F65" w:rsidRDefault="00AF36E7" w:rsidP="00961AD5">
            <w:pPr>
              <w:rPr>
                <w:rFonts w:asciiTheme="majorHAnsi" w:hAnsiTheme="majorHAnsi" w:cstheme="majorHAnsi"/>
                <w:b/>
                <w:color w:val="365F91" w:themeColor="accent1" w:themeShade="BF"/>
              </w:rPr>
            </w:pPr>
          </w:p>
        </w:tc>
        <w:tc>
          <w:tcPr>
            <w:tcW w:w="3969" w:type="dxa"/>
            <w:shd w:val="clear" w:color="auto" w:fill="auto"/>
          </w:tcPr>
          <w:p w14:paraId="67127566"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4A2ECA08"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0009780A"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7BD6B166" w14:textId="77777777" w:rsidTr="008F2E23">
        <w:tc>
          <w:tcPr>
            <w:tcW w:w="1101" w:type="dxa"/>
            <w:vMerge/>
            <w:shd w:val="clear" w:color="auto" w:fill="DBE5F1" w:themeFill="accent1" w:themeFillTint="33"/>
          </w:tcPr>
          <w:p w14:paraId="5AAE1A37" w14:textId="77777777" w:rsidR="00AF36E7" w:rsidRPr="00511F65" w:rsidRDefault="00AF36E7" w:rsidP="00961AD5">
            <w:pPr>
              <w:rPr>
                <w:rFonts w:asciiTheme="majorHAnsi" w:hAnsiTheme="majorHAnsi" w:cstheme="majorHAnsi"/>
                <w:b/>
                <w:color w:val="365F91" w:themeColor="accent1" w:themeShade="BF"/>
              </w:rPr>
            </w:pPr>
          </w:p>
        </w:tc>
        <w:tc>
          <w:tcPr>
            <w:tcW w:w="3969" w:type="dxa"/>
            <w:shd w:val="clear" w:color="auto" w:fill="auto"/>
          </w:tcPr>
          <w:p w14:paraId="64309761"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372C578E"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3B27AAF8"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64D464A9" w14:textId="77777777" w:rsidTr="008F2E23">
        <w:tc>
          <w:tcPr>
            <w:tcW w:w="1101" w:type="dxa"/>
            <w:vMerge w:val="restart"/>
            <w:shd w:val="clear" w:color="auto" w:fill="DBE5F1" w:themeFill="accent1" w:themeFillTint="33"/>
          </w:tcPr>
          <w:p w14:paraId="766096EE" w14:textId="77777777" w:rsidR="00AF36E7" w:rsidRPr="00511F65" w:rsidRDefault="00AF36E7"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3</w:t>
            </w:r>
          </w:p>
        </w:tc>
        <w:tc>
          <w:tcPr>
            <w:tcW w:w="3969" w:type="dxa"/>
            <w:shd w:val="clear" w:color="auto" w:fill="auto"/>
          </w:tcPr>
          <w:p w14:paraId="728B127B"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5C50F9C9"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298B6CA9"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2A28C655" w14:textId="77777777" w:rsidTr="008F2E23">
        <w:tc>
          <w:tcPr>
            <w:tcW w:w="1101" w:type="dxa"/>
            <w:vMerge/>
            <w:shd w:val="clear" w:color="auto" w:fill="DBE5F1" w:themeFill="accent1" w:themeFillTint="33"/>
          </w:tcPr>
          <w:p w14:paraId="2B1634FD" w14:textId="77777777" w:rsidR="00AF36E7" w:rsidRPr="00536754" w:rsidRDefault="00AF36E7" w:rsidP="00961AD5">
            <w:pPr>
              <w:rPr>
                <w:rFonts w:asciiTheme="majorHAnsi" w:hAnsiTheme="majorHAnsi" w:cstheme="majorHAnsi"/>
                <w:color w:val="365F91" w:themeColor="accent1" w:themeShade="BF"/>
              </w:rPr>
            </w:pPr>
          </w:p>
        </w:tc>
        <w:tc>
          <w:tcPr>
            <w:tcW w:w="3969" w:type="dxa"/>
            <w:shd w:val="clear" w:color="auto" w:fill="auto"/>
          </w:tcPr>
          <w:p w14:paraId="0DFB9193"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070C68B5"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021992FE"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35B38042" w14:textId="77777777" w:rsidTr="008F2E23">
        <w:tc>
          <w:tcPr>
            <w:tcW w:w="1101" w:type="dxa"/>
            <w:vMerge/>
            <w:shd w:val="clear" w:color="auto" w:fill="DBE5F1" w:themeFill="accent1" w:themeFillTint="33"/>
          </w:tcPr>
          <w:p w14:paraId="43269C5C" w14:textId="77777777" w:rsidR="00AF36E7" w:rsidRPr="00536754" w:rsidRDefault="00AF36E7" w:rsidP="00961AD5">
            <w:pPr>
              <w:rPr>
                <w:rFonts w:asciiTheme="majorHAnsi" w:hAnsiTheme="majorHAnsi" w:cstheme="majorHAnsi"/>
                <w:color w:val="365F91" w:themeColor="accent1" w:themeShade="BF"/>
              </w:rPr>
            </w:pPr>
          </w:p>
        </w:tc>
        <w:tc>
          <w:tcPr>
            <w:tcW w:w="3969" w:type="dxa"/>
            <w:shd w:val="clear" w:color="auto" w:fill="auto"/>
          </w:tcPr>
          <w:p w14:paraId="3B493DA7"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03CF0D68"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39420B2D" w14:textId="77777777" w:rsidR="00AF36E7" w:rsidRPr="00536754" w:rsidRDefault="00AF36E7" w:rsidP="006141ED">
            <w:pPr>
              <w:ind w:right="-239"/>
              <w:rPr>
                <w:rFonts w:asciiTheme="majorHAnsi" w:hAnsiTheme="majorHAnsi" w:cstheme="majorHAnsi"/>
                <w:color w:val="365F91" w:themeColor="accent1" w:themeShade="BF"/>
              </w:rPr>
            </w:pPr>
          </w:p>
        </w:tc>
      </w:tr>
      <w:tr w:rsidR="00536754" w:rsidRPr="00536754" w14:paraId="600A4A13" w14:textId="77777777" w:rsidTr="008F2E23">
        <w:tc>
          <w:tcPr>
            <w:tcW w:w="1101" w:type="dxa"/>
            <w:vMerge/>
            <w:shd w:val="clear" w:color="auto" w:fill="DBE5F1" w:themeFill="accent1" w:themeFillTint="33"/>
          </w:tcPr>
          <w:p w14:paraId="424C45AF" w14:textId="77777777" w:rsidR="00AF36E7" w:rsidRPr="00536754" w:rsidRDefault="00AF36E7" w:rsidP="00961AD5">
            <w:pPr>
              <w:rPr>
                <w:rFonts w:asciiTheme="majorHAnsi" w:hAnsiTheme="majorHAnsi" w:cstheme="majorHAnsi"/>
                <w:color w:val="365F91" w:themeColor="accent1" w:themeShade="BF"/>
              </w:rPr>
            </w:pPr>
          </w:p>
        </w:tc>
        <w:tc>
          <w:tcPr>
            <w:tcW w:w="3969" w:type="dxa"/>
            <w:shd w:val="clear" w:color="auto" w:fill="auto"/>
          </w:tcPr>
          <w:p w14:paraId="031A1F06" w14:textId="77777777" w:rsidR="00AF36E7" w:rsidRPr="00536754" w:rsidRDefault="00AF36E7" w:rsidP="005F5C97">
            <w:pPr>
              <w:pStyle w:val="ListParagraph"/>
              <w:rPr>
                <w:rFonts w:asciiTheme="majorHAnsi" w:hAnsiTheme="majorHAnsi" w:cstheme="majorHAnsi"/>
                <w:color w:val="365F91" w:themeColor="accent1" w:themeShade="BF"/>
              </w:rPr>
            </w:pPr>
          </w:p>
        </w:tc>
        <w:tc>
          <w:tcPr>
            <w:tcW w:w="4394" w:type="dxa"/>
            <w:shd w:val="clear" w:color="auto" w:fill="auto"/>
          </w:tcPr>
          <w:p w14:paraId="1C24D17E" w14:textId="77777777" w:rsidR="00AF36E7" w:rsidRPr="00536754" w:rsidRDefault="00AF36E7" w:rsidP="00961AD5">
            <w:pPr>
              <w:rPr>
                <w:rFonts w:asciiTheme="majorHAnsi" w:hAnsiTheme="majorHAnsi" w:cstheme="majorHAnsi"/>
                <w:color w:val="365F91" w:themeColor="accent1" w:themeShade="BF"/>
              </w:rPr>
            </w:pPr>
          </w:p>
        </w:tc>
        <w:tc>
          <w:tcPr>
            <w:tcW w:w="4819" w:type="dxa"/>
            <w:shd w:val="clear" w:color="auto" w:fill="auto"/>
          </w:tcPr>
          <w:p w14:paraId="4B859DF9" w14:textId="77777777" w:rsidR="00AF36E7" w:rsidRPr="00536754" w:rsidRDefault="00AF36E7" w:rsidP="006141ED">
            <w:pPr>
              <w:ind w:right="-239"/>
              <w:rPr>
                <w:rFonts w:asciiTheme="majorHAnsi" w:hAnsiTheme="majorHAnsi" w:cstheme="majorHAnsi"/>
                <w:color w:val="365F91" w:themeColor="accent1" w:themeShade="BF"/>
              </w:rPr>
            </w:pPr>
          </w:p>
        </w:tc>
      </w:tr>
      <w:tr w:rsidR="008F2E23" w:rsidRPr="00536754" w14:paraId="4A0C7E26" w14:textId="77777777" w:rsidTr="008F2E23">
        <w:tc>
          <w:tcPr>
            <w:tcW w:w="1101" w:type="dxa"/>
            <w:vMerge w:val="restart"/>
            <w:shd w:val="clear" w:color="auto" w:fill="DBE5F1" w:themeFill="accent1" w:themeFillTint="33"/>
          </w:tcPr>
          <w:p w14:paraId="350EEB88" w14:textId="0EA740C0" w:rsidR="008F2E23" w:rsidRPr="00511F65" w:rsidRDefault="008F2E23" w:rsidP="00384A4D">
            <w:pPr>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Year 4</w:t>
            </w:r>
            <w:r w:rsidR="00C675E8">
              <w:rPr>
                <w:rFonts w:asciiTheme="majorHAnsi" w:hAnsiTheme="majorHAnsi" w:cstheme="majorHAnsi"/>
                <w:b/>
                <w:color w:val="365F91" w:themeColor="accent1" w:themeShade="BF"/>
              </w:rPr>
              <w:t>*</w:t>
            </w:r>
          </w:p>
        </w:tc>
        <w:tc>
          <w:tcPr>
            <w:tcW w:w="3969" w:type="dxa"/>
            <w:shd w:val="clear" w:color="auto" w:fill="auto"/>
          </w:tcPr>
          <w:p w14:paraId="186EA2DD"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676AC5AF"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062EBCC5"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506128CC" w14:textId="77777777" w:rsidTr="008F2E23">
        <w:tc>
          <w:tcPr>
            <w:tcW w:w="1101" w:type="dxa"/>
            <w:vMerge/>
            <w:shd w:val="clear" w:color="auto" w:fill="DBE5F1" w:themeFill="accent1" w:themeFillTint="33"/>
          </w:tcPr>
          <w:p w14:paraId="5C505491"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10C91393"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0D009A2A"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6B26F3BA"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7064FF85" w14:textId="77777777" w:rsidTr="008F2E23">
        <w:tc>
          <w:tcPr>
            <w:tcW w:w="1101" w:type="dxa"/>
            <w:vMerge/>
            <w:shd w:val="clear" w:color="auto" w:fill="DBE5F1" w:themeFill="accent1" w:themeFillTint="33"/>
          </w:tcPr>
          <w:p w14:paraId="3A66E843"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18E91720"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4128F6B9"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5B8DF7B7"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7ADB2A75" w14:textId="77777777" w:rsidTr="008F2E23">
        <w:tc>
          <w:tcPr>
            <w:tcW w:w="1101" w:type="dxa"/>
            <w:vMerge/>
            <w:shd w:val="clear" w:color="auto" w:fill="DBE5F1" w:themeFill="accent1" w:themeFillTint="33"/>
          </w:tcPr>
          <w:p w14:paraId="6DAB7B90"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66B03307"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10A28D28"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470DE370"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0BFACBD8" w14:textId="77777777" w:rsidTr="008F2E23">
        <w:tc>
          <w:tcPr>
            <w:tcW w:w="1101" w:type="dxa"/>
            <w:vMerge w:val="restart"/>
            <w:shd w:val="clear" w:color="auto" w:fill="DBE5F1" w:themeFill="accent1" w:themeFillTint="33"/>
          </w:tcPr>
          <w:p w14:paraId="44F8C47D" w14:textId="3951B55B" w:rsidR="008F2E23" w:rsidRPr="00511F65" w:rsidRDefault="008F2E23" w:rsidP="00384A4D">
            <w:pPr>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Year 5</w:t>
            </w:r>
            <w:r w:rsidR="00C675E8">
              <w:rPr>
                <w:rFonts w:asciiTheme="majorHAnsi" w:hAnsiTheme="majorHAnsi" w:cstheme="majorHAnsi"/>
                <w:b/>
                <w:color w:val="365F91" w:themeColor="accent1" w:themeShade="BF"/>
              </w:rPr>
              <w:t>*</w:t>
            </w:r>
          </w:p>
        </w:tc>
        <w:tc>
          <w:tcPr>
            <w:tcW w:w="3969" w:type="dxa"/>
            <w:shd w:val="clear" w:color="auto" w:fill="auto"/>
          </w:tcPr>
          <w:p w14:paraId="1696BE2A"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300A0110"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0AD7984F"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7E387B98" w14:textId="77777777" w:rsidTr="008F2E23">
        <w:tc>
          <w:tcPr>
            <w:tcW w:w="1101" w:type="dxa"/>
            <w:vMerge/>
            <w:shd w:val="clear" w:color="auto" w:fill="DBE5F1" w:themeFill="accent1" w:themeFillTint="33"/>
          </w:tcPr>
          <w:p w14:paraId="2F6AD956"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3120971A"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4A5198A3"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3759770A"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09FE207F" w14:textId="77777777" w:rsidTr="008F2E23">
        <w:tc>
          <w:tcPr>
            <w:tcW w:w="1101" w:type="dxa"/>
            <w:vMerge/>
            <w:shd w:val="clear" w:color="auto" w:fill="DBE5F1" w:themeFill="accent1" w:themeFillTint="33"/>
          </w:tcPr>
          <w:p w14:paraId="57EA6290"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55D42154"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460F6663"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57D7B9C2"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344E4B31" w14:textId="77777777" w:rsidTr="008F2E23">
        <w:tc>
          <w:tcPr>
            <w:tcW w:w="1101" w:type="dxa"/>
            <w:vMerge/>
            <w:shd w:val="clear" w:color="auto" w:fill="DBE5F1" w:themeFill="accent1" w:themeFillTint="33"/>
          </w:tcPr>
          <w:p w14:paraId="75315384"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005DF5AE"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2FA6B81A"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29F19783" w14:textId="77777777" w:rsidR="008F2E23" w:rsidRPr="00536754" w:rsidRDefault="008F2E23" w:rsidP="00384A4D">
            <w:pPr>
              <w:ind w:right="-239"/>
              <w:rPr>
                <w:rFonts w:asciiTheme="majorHAnsi" w:hAnsiTheme="majorHAnsi" w:cstheme="majorHAnsi"/>
                <w:color w:val="365F91" w:themeColor="accent1" w:themeShade="BF"/>
              </w:rPr>
            </w:pPr>
          </w:p>
        </w:tc>
      </w:tr>
    </w:tbl>
    <w:p w14:paraId="6A073DAA" w14:textId="5580628E" w:rsidR="00AF36E7" w:rsidRDefault="00C675E8" w:rsidP="00AF36E7">
      <w:r w:rsidRPr="00C675E8">
        <w:t>*Chancellor’s Fellows only</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101"/>
        <w:gridCol w:w="3969"/>
        <w:gridCol w:w="9202"/>
      </w:tblGrid>
      <w:tr w:rsidR="00536754" w:rsidRPr="00536754" w14:paraId="20F01990" w14:textId="77777777" w:rsidTr="00511F65">
        <w:tc>
          <w:tcPr>
            <w:tcW w:w="1101" w:type="dxa"/>
            <w:vMerge w:val="restart"/>
            <w:shd w:val="clear" w:color="auto" w:fill="DBE5F1" w:themeFill="accent1" w:themeFillTint="33"/>
          </w:tcPr>
          <w:p w14:paraId="758C2358" w14:textId="5492FEBF" w:rsidR="00F275E4" w:rsidRPr="00511F65" w:rsidRDefault="00F275E4" w:rsidP="00AF36E7">
            <w:pPr>
              <w:rPr>
                <w:b/>
                <w:color w:val="365F91" w:themeColor="accent1" w:themeShade="BF"/>
              </w:rPr>
            </w:pPr>
            <w:r w:rsidRPr="00511F65">
              <w:rPr>
                <w:b/>
                <w:color w:val="365F91" w:themeColor="accent1" w:themeShade="BF"/>
              </w:rPr>
              <w:lastRenderedPageBreak/>
              <w:t>Year 1</w:t>
            </w:r>
          </w:p>
        </w:tc>
        <w:tc>
          <w:tcPr>
            <w:tcW w:w="3969" w:type="dxa"/>
            <w:shd w:val="clear" w:color="auto" w:fill="DBE5F1" w:themeFill="accent1" w:themeFillTint="33"/>
          </w:tcPr>
          <w:p w14:paraId="1C34E3A7" w14:textId="32F4EA66" w:rsidR="00F275E4" w:rsidRPr="00511F65" w:rsidRDefault="00F275E4" w:rsidP="00AF36E7">
            <w:pPr>
              <w:rPr>
                <w:b/>
                <w:color w:val="365F91" w:themeColor="accent1" w:themeShade="BF"/>
              </w:rPr>
            </w:pPr>
            <w:r w:rsidRPr="00511F65">
              <w:rPr>
                <w:b/>
                <w:color w:val="365F91" w:themeColor="accent1" w:themeShade="BF"/>
              </w:rPr>
              <w:t>Adviser comments</w:t>
            </w:r>
          </w:p>
        </w:tc>
        <w:tc>
          <w:tcPr>
            <w:tcW w:w="9202" w:type="dxa"/>
            <w:shd w:val="clear" w:color="auto" w:fill="auto"/>
          </w:tcPr>
          <w:p w14:paraId="340E3ABC" w14:textId="77777777" w:rsidR="00F275E4" w:rsidRPr="00536754" w:rsidRDefault="00F275E4" w:rsidP="00AF36E7">
            <w:pPr>
              <w:rPr>
                <w:color w:val="365F91" w:themeColor="accent1" w:themeShade="BF"/>
              </w:rPr>
            </w:pPr>
          </w:p>
        </w:tc>
      </w:tr>
      <w:tr w:rsidR="00536754" w:rsidRPr="00536754" w14:paraId="79DE1448" w14:textId="77777777" w:rsidTr="00511F65">
        <w:tc>
          <w:tcPr>
            <w:tcW w:w="1101" w:type="dxa"/>
            <w:vMerge/>
            <w:shd w:val="clear" w:color="auto" w:fill="DBE5F1" w:themeFill="accent1" w:themeFillTint="33"/>
          </w:tcPr>
          <w:p w14:paraId="361165EE" w14:textId="77777777" w:rsidR="00F275E4" w:rsidRPr="00511F65" w:rsidRDefault="00F275E4" w:rsidP="00AF36E7">
            <w:pPr>
              <w:rPr>
                <w:b/>
                <w:color w:val="365F91" w:themeColor="accent1" w:themeShade="BF"/>
              </w:rPr>
            </w:pPr>
          </w:p>
        </w:tc>
        <w:tc>
          <w:tcPr>
            <w:tcW w:w="3969" w:type="dxa"/>
            <w:shd w:val="clear" w:color="auto" w:fill="DBE5F1" w:themeFill="accent1" w:themeFillTint="33"/>
          </w:tcPr>
          <w:p w14:paraId="54803347" w14:textId="77923C61" w:rsidR="00F275E4" w:rsidRPr="00511F65" w:rsidRDefault="00F275E4" w:rsidP="00AF36E7">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553C0023" w14:textId="77777777" w:rsidR="00F275E4" w:rsidRPr="00536754" w:rsidRDefault="00F275E4" w:rsidP="00AF36E7">
            <w:pPr>
              <w:rPr>
                <w:color w:val="365F91" w:themeColor="accent1" w:themeShade="BF"/>
              </w:rPr>
            </w:pPr>
          </w:p>
        </w:tc>
      </w:tr>
      <w:tr w:rsidR="00536754" w:rsidRPr="00536754" w14:paraId="17BDF27D" w14:textId="77777777" w:rsidTr="00511F65">
        <w:tc>
          <w:tcPr>
            <w:tcW w:w="1101" w:type="dxa"/>
            <w:vMerge w:val="restart"/>
            <w:shd w:val="clear" w:color="auto" w:fill="DBE5F1" w:themeFill="accent1" w:themeFillTint="33"/>
          </w:tcPr>
          <w:p w14:paraId="57BCF8A1" w14:textId="2643BC75" w:rsidR="00F275E4" w:rsidRPr="00511F65" w:rsidRDefault="00F275E4" w:rsidP="00AF36E7">
            <w:pPr>
              <w:rPr>
                <w:b/>
                <w:color w:val="365F91" w:themeColor="accent1" w:themeShade="BF"/>
              </w:rPr>
            </w:pPr>
            <w:r w:rsidRPr="00511F65">
              <w:rPr>
                <w:b/>
                <w:color w:val="365F91" w:themeColor="accent1" w:themeShade="BF"/>
              </w:rPr>
              <w:t>Year 2</w:t>
            </w:r>
          </w:p>
        </w:tc>
        <w:tc>
          <w:tcPr>
            <w:tcW w:w="3969" w:type="dxa"/>
            <w:shd w:val="clear" w:color="auto" w:fill="DBE5F1" w:themeFill="accent1" w:themeFillTint="33"/>
          </w:tcPr>
          <w:p w14:paraId="079B16AD" w14:textId="683EC41D" w:rsidR="00F275E4" w:rsidRPr="00511F65" w:rsidRDefault="00F275E4" w:rsidP="00AF36E7">
            <w:pPr>
              <w:rPr>
                <w:b/>
                <w:color w:val="365F91" w:themeColor="accent1" w:themeShade="BF"/>
              </w:rPr>
            </w:pPr>
            <w:r w:rsidRPr="00511F65">
              <w:rPr>
                <w:b/>
                <w:color w:val="365F91" w:themeColor="accent1" w:themeShade="BF"/>
              </w:rPr>
              <w:t>Adviser comments</w:t>
            </w:r>
          </w:p>
        </w:tc>
        <w:tc>
          <w:tcPr>
            <w:tcW w:w="9202" w:type="dxa"/>
            <w:shd w:val="clear" w:color="auto" w:fill="auto"/>
          </w:tcPr>
          <w:p w14:paraId="63C1AAAF" w14:textId="77777777" w:rsidR="00F275E4" w:rsidRPr="00536754" w:rsidRDefault="00F275E4" w:rsidP="00AF36E7">
            <w:pPr>
              <w:rPr>
                <w:color w:val="365F91" w:themeColor="accent1" w:themeShade="BF"/>
              </w:rPr>
            </w:pPr>
          </w:p>
        </w:tc>
      </w:tr>
      <w:tr w:rsidR="00536754" w:rsidRPr="00536754" w14:paraId="41367B47" w14:textId="77777777" w:rsidTr="00511F65">
        <w:tc>
          <w:tcPr>
            <w:tcW w:w="1101" w:type="dxa"/>
            <w:vMerge/>
            <w:shd w:val="clear" w:color="auto" w:fill="DBE5F1" w:themeFill="accent1" w:themeFillTint="33"/>
          </w:tcPr>
          <w:p w14:paraId="6D0C6300" w14:textId="77777777" w:rsidR="00F275E4" w:rsidRPr="00511F65" w:rsidRDefault="00F275E4" w:rsidP="00AF36E7">
            <w:pPr>
              <w:rPr>
                <w:b/>
                <w:color w:val="365F91" w:themeColor="accent1" w:themeShade="BF"/>
              </w:rPr>
            </w:pPr>
          </w:p>
        </w:tc>
        <w:tc>
          <w:tcPr>
            <w:tcW w:w="3969" w:type="dxa"/>
            <w:shd w:val="clear" w:color="auto" w:fill="DBE5F1" w:themeFill="accent1" w:themeFillTint="33"/>
          </w:tcPr>
          <w:p w14:paraId="0F3EDCAE" w14:textId="67AB757A" w:rsidR="00F275E4" w:rsidRPr="00511F65" w:rsidRDefault="00F275E4" w:rsidP="00AF36E7">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79A4C56A" w14:textId="77777777" w:rsidR="00F275E4" w:rsidRPr="00536754" w:rsidRDefault="00F275E4" w:rsidP="00AF36E7">
            <w:pPr>
              <w:rPr>
                <w:color w:val="365F91" w:themeColor="accent1" w:themeShade="BF"/>
              </w:rPr>
            </w:pPr>
          </w:p>
        </w:tc>
      </w:tr>
      <w:tr w:rsidR="00536754" w:rsidRPr="00536754" w14:paraId="458BF88D" w14:textId="77777777" w:rsidTr="00511F65">
        <w:tc>
          <w:tcPr>
            <w:tcW w:w="1101" w:type="dxa"/>
            <w:vMerge w:val="restart"/>
            <w:shd w:val="clear" w:color="auto" w:fill="DBE5F1" w:themeFill="accent1" w:themeFillTint="33"/>
          </w:tcPr>
          <w:p w14:paraId="622431BA" w14:textId="0FA18A88" w:rsidR="00F275E4" w:rsidRPr="00511F65" w:rsidRDefault="00F275E4" w:rsidP="00AF36E7">
            <w:pPr>
              <w:rPr>
                <w:b/>
                <w:color w:val="365F91" w:themeColor="accent1" w:themeShade="BF"/>
              </w:rPr>
            </w:pPr>
            <w:r w:rsidRPr="00511F65">
              <w:rPr>
                <w:b/>
                <w:color w:val="365F91" w:themeColor="accent1" w:themeShade="BF"/>
              </w:rPr>
              <w:t>Year 3</w:t>
            </w:r>
          </w:p>
        </w:tc>
        <w:tc>
          <w:tcPr>
            <w:tcW w:w="3969" w:type="dxa"/>
            <w:shd w:val="clear" w:color="auto" w:fill="DBE5F1" w:themeFill="accent1" w:themeFillTint="33"/>
          </w:tcPr>
          <w:p w14:paraId="21948BBB" w14:textId="379C60E2" w:rsidR="00F275E4" w:rsidRPr="00511F65" w:rsidRDefault="00F275E4" w:rsidP="00AF36E7">
            <w:pPr>
              <w:rPr>
                <w:b/>
                <w:color w:val="365F91" w:themeColor="accent1" w:themeShade="BF"/>
              </w:rPr>
            </w:pPr>
            <w:r w:rsidRPr="00511F65">
              <w:rPr>
                <w:b/>
                <w:color w:val="365F91" w:themeColor="accent1" w:themeShade="BF"/>
              </w:rPr>
              <w:t>Adviser comments</w:t>
            </w:r>
          </w:p>
        </w:tc>
        <w:tc>
          <w:tcPr>
            <w:tcW w:w="9202" w:type="dxa"/>
            <w:shd w:val="clear" w:color="auto" w:fill="auto"/>
          </w:tcPr>
          <w:p w14:paraId="5AC152A2" w14:textId="77777777" w:rsidR="00F275E4" w:rsidRPr="00536754" w:rsidRDefault="00F275E4" w:rsidP="00AF36E7">
            <w:pPr>
              <w:rPr>
                <w:color w:val="365F91" w:themeColor="accent1" w:themeShade="BF"/>
              </w:rPr>
            </w:pPr>
          </w:p>
        </w:tc>
      </w:tr>
      <w:tr w:rsidR="00536754" w:rsidRPr="00536754" w14:paraId="43D7C38A" w14:textId="77777777" w:rsidTr="00511F65">
        <w:tc>
          <w:tcPr>
            <w:tcW w:w="1101" w:type="dxa"/>
            <w:vMerge/>
            <w:shd w:val="clear" w:color="auto" w:fill="DBE5F1" w:themeFill="accent1" w:themeFillTint="33"/>
          </w:tcPr>
          <w:p w14:paraId="25CB220D" w14:textId="77777777" w:rsidR="00F275E4" w:rsidRPr="00511F65" w:rsidRDefault="00F275E4" w:rsidP="00AF36E7">
            <w:pPr>
              <w:rPr>
                <w:b/>
                <w:color w:val="365F91" w:themeColor="accent1" w:themeShade="BF"/>
              </w:rPr>
            </w:pPr>
          </w:p>
        </w:tc>
        <w:tc>
          <w:tcPr>
            <w:tcW w:w="3969" w:type="dxa"/>
            <w:shd w:val="clear" w:color="auto" w:fill="DBE5F1" w:themeFill="accent1" w:themeFillTint="33"/>
          </w:tcPr>
          <w:p w14:paraId="7CE6049E" w14:textId="78C7FB54" w:rsidR="00F275E4" w:rsidRPr="00511F65" w:rsidRDefault="00F275E4" w:rsidP="00AF36E7">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1F4C0E92" w14:textId="77777777" w:rsidR="00F275E4" w:rsidRPr="00536754" w:rsidRDefault="00F275E4" w:rsidP="00AF36E7">
            <w:pPr>
              <w:rPr>
                <w:color w:val="365F91" w:themeColor="accent1" w:themeShade="BF"/>
              </w:rPr>
            </w:pPr>
          </w:p>
        </w:tc>
      </w:tr>
      <w:tr w:rsidR="008F2E23" w:rsidRPr="00536754" w14:paraId="5BC6AD1E" w14:textId="77777777" w:rsidTr="00384A4D">
        <w:tc>
          <w:tcPr>
            <w:tcW w:w="1101" w:type="dxa"/>
            <w:vMerge w:val="restart"/>
            <w:shd w:val="clear" w:color="auto" w:fill="DBE5F1" w:themeFill="accent1" w:themeFillTint="33"/>
          </w:tcPr>
          <w:p w14:paraId="4481B4D3" w14:textId="7D127B74" w:rsidR="008F2E23" w:rsidRPr="00511F65" w:rsidRDefault="008F2E23" w:rsidP="00384A4D">
            <w:pPr>
              <w:rPr>
                <w:b/>
                <w:color w:val="365F91" w:themeColor="accent1" w:themeShade="BF"/>
              </w:rPr>
            </w:pPr>
            <w:r>
              <w:rPr>
                <w:b/>
                <w:color w:val="365F91" w:themeColor="accent1" w:themeShade="BF"/>
              </w:rPr>
              <w:t>Year 4</w:t>
            </w:r>
            <w:r w:rsidR="004903EF">
              <w:rPr>
                <w:b/>
                <w:color w:val="365F91" w:themeColor="accent1" w:themeShade="BF"/>
              </w:rPr>
              <w:t>*</w:t>
            </w:r>
          </w:p>
        </w:tc>
        <w:tc>
          <w:tcPr>
            <w:tcW w:w="3969" w:type="dxa"/>
            <w:shd w:val="clear" w:color="auto" w:fill="DBE5F1" w:themeFill="accent1" w:themeFillTint="33"/>
          </w:tcPr>
          <w:p w14:paraId="3F02E52F"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shd w:val="clear" w:color="auto" w:fill="auto"/>
          </w:tcPr>
          <w:p w14:paraId="6D1F1071" w14:textId="77777777" w:rsidR="008F2E23" w:rsidRPr="00536754" w:rsidRDefault="008F2E23" w:rsidP="00384A4D">
            <w:pPr>
              <w:rPr>
                <w:color w:val="365F91" w:themeColor="accent1" w:themeShade="BF"/>
              </w:rPr>
            </w:pPr>
          </w:p>
        </w:tc>
      </w:tr>
      <w:tr w:rsidR="008F2E23" w:rsidRPr="00536754" w14:paraId="646A52AB" w14:textId="77777777" w:rsidTr="00384A4D">
        <w:tc>
          <w:tcPr>
            <w:tcW w:w="1101" w:type="dxa"/>
            <w:vMerge/>
            <w:shd w:val="clear" w:color="auto" w:fill="DBE5F1" w:themeFill="accent1" w:themeFillTint="33"/>
          </w:tcPr>
          <w:p w14:paraId="6FEC51A8"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58057A3D"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652F58B0" w14:textId="77777777" w:rsidR="008F2E23" w:rsidRPr="00536754" w:rsidRDefault="008F2E23" w:rsidP="00384A4D">
            <w:pPr>
              <w:rPr>
                <w:color w:val="365F91" w:themeColor="accent1" w:themeShade="BF"/>
              </w:rPr>
            </w:pPr>
          </w:p>
        </w:tc>
      </w:tr>
      <w:tr w:rsidR="008F2E23" w:rsidRPr="00536754" w14:paraId="773F5626" w14:textId="77777777" w:rsidTr="00384A4D">
        <w:tc>
          <w:tcPr>
            <w:tcW w:w="1101" w:type="dxa"/>
            <w:vMerge w:val="restart"/>
            <w:shd w:val="clear" w:color="auto" w:fill="DBE5F1" w:themeFill="accent1" w:themeFillTint="33"/>
          </w:tcPr>
          <w:p w14:paraId="5DF25830" w14:textId="4D4221AB" w:rsidR="008F2E23" w:rsidRPr="00511F65" w:rsidRDefault="008F2E23" w:rsidP="00384A4D">
            <w:pPr>
              <w:rPr>
                <w:b/>
                <w:color w:val="365F91" w:themeColor="accent1" w:themeShade="BF"/>
              </w:rPr>
            </w:pPr>
            <w:r>
              <w:rPr>
                <w:b/>
                <w:color w:val="365F91" w:themeColor="accent1" w:themeShade="BF"/>
              </w:rPr>
              <w:t>Year 5</w:t>
            </w:r>
            <w:r w:rsidR="004903EF">
              <w:rPr>
                <w:b/>
                <w:color w:val="365F91" w:themeColor="accent1" w:themeShade="BF"/>
              </w:rPr>
              <w:t>*</w:t>
            </w:r>
          </w:p>
        </w:tc>
        <w:tc>
          <w:tcPr>
            <w:tcW w:w="3969" w:type="dxa"/>
            <w:shd w:val="clear" w:color="auto" w:fill="DBE5F1" w:themeFill="accent1" w:themeFillTint="33"/>
          </w:tcPr>
          <w:p w14:paraId="352E231F"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shd w:val="clear" w:color="auto" w:fill="auto"/>
          </w:tcPr>
          <w:p w14:paraId="46063580" w14:textId="77777777" w:rsidR="008F2E23" w:rsidRPr="00536754" w:rsidRDefault="008F2E23" w:rsidP="00384A4D">
            <w:pPr>
              <w:rPr>
                <w:color w:val="365F91" w:themeColor="accent1" w:themeShade="BF"/>
              </w:rPr>
            </w:pPr>
          </w:p>
        </w:tc>
      </w:tr>
      <w:tr w:rsidR="008F2E23" w:rsidRPr="00536754" w14:paraId="4B9775B7" w14:textId="77777777" w:rsidTr="00384A4D">
        <w:tc>
          <w:tcPr>
            <w:tcW w:w="1101" w:type="dxa"/>
            <w:vMerge/>
            <w:shd w:val="clear" w:color="auto" w:fill="DBE5F1" w:themeFill="accent1" w:themeFillTint="33"/>
          </w:tcPr>
          <w:p w14:paraId="53D8EA29"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439C1890"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566714D8" w14:textId="77777777" w:rsidR="008F2E23" w:rsidRPr="00536754" w:rsidRDefault="008F2E23" w:rsidP="00384A4D">
            <w:pPr>
              <w:rPr>
                <w:color w:val="365F91" w:themeColor="accent1" w:themeShade="BF"/>
              </w:rPr>
            </w:pPr>
          </w:p>
        </w:tc>
      </w:tr>
    </w:tbl>
    <w:p w14:paraId="516BE4F4" w14:textId="1332639D" w:rsidR="005F5C97" w:rsidRDefault="004903EF" w:rsidP="004903EF">
      <w:r>
        <w:t>*Chancellor’s Fellows only</w:t>
      </w:r>
      <w:r w:rsidR="005F5C97">
        <w:br w:type="page"/>
      </w:r>
    </w:p>
    <w:p w14:paraId="02B0882C" w14:textId="345A292B" w:rsidR="005F5C97" w:rsidRPr="00255E09" w:rsidRDefault="005F5C97" w:rsidP="00812F0C">
      <w:pPr>
        <w:pStyle w:val="Heading3"/>
        <w:spacing w:line="360" w:lineRule="auto"/>
        <w:rPr>
          <w:sz w:val="24"/>
          <w:szCs w:val="24"/>
        </w:rPr>
      </w:pPr>
      <w:bookmarkStart w:id="1" w:name="_Toc501552970"/>
      <w:r w:rsidRPr="00255E09">
        <w:rPr>
          <w:sz w:val="24"/>
          <w:szCs w:val="24"/>
        </w:rPr>
        <w:lastRenderedPageBreak/>
        <w:t>Teaching</w:t>
      </w:r>
      <w:bookmarkEnd w:id="1"/>
    </w:p>
    <w:p w14:paraId="66F5F4AE" w14:textId="77777777" w:rsidR="005F5C97" w:rsidRPr="00A37286" w:rsidRDefault="005F5C97" w:rsidP="005F5C97">
      <w:pPr>
        <w:rPr>
          <w:b/>
          <w:color w:val="4F81BD" w:themeColor="accent1"/>
        </w:rPr>
      </w:pPr>
      <w:r w:rsidRPr="00A37286">
        <w:rPr>
          <w:b/>
          <w:color w:val="4F81BD" w:themeColor="accent1"/>
        </w:rPr>
        <w:t xml:space="preserve">Overall Aim at end of ACDF Period:  </w:t>
      </w:r>
    </w:p>
    <w:p w14:paraId="49649FFA" w14:textId="04B8B1A6" w:rsidR="005F5C97" w:rsidRDefault="005F5C97" w:rsidP="00946BAC">
      <w:pPr>
        <w:jc w:val="both"/>
      </w:pPr>
      <w:r>
        <w:t>Evidence of a track record in student learning encompassing a range of delivery and pedagogical outputs.  For example: range and level, teaching development activity, course delivery and development/design, student assessment, quality indicators, independent delivery of established modules and assessment activities. Contributing to the review/design/innovation of teaching activities. (See Appendix I below).</w:t>
      </w:r>
    </w:p>
    <w:p w14:paraId="3C83D923" w14:textId="30597A58" w:rsidR="005F5C97" w:rsidRPr="00992F2D" w:rsidRDefault="005F5C97" w:rsidP="005F5C97">
      <w:pPr>
        <w:pStyle w:val="Heading4"/>
        <w:rPr>
          <w:i w:val="0"/>
        </w:rPr>
      </w:pPr>
      <w:r w:rsidRPr="00992F2D">
        <w:rPr>
          <w:i w:val="0"/>
        </w:rPr>
        <w:t>Prior Teaching Experience</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4272"/>
      </w:tblGrid>
      <w:tr w:rsidR="00536754" w:rsidRPr="00536754" w14:paraId="4B987936" w14:textId="77777777" w:rsidTr="006141ED">
        <w:tc>
          <w:tcPr>
            <w:tcW w:w="14272" w:type="dxa"/>
            <w:shd w:val="clear" w:color="auto" w:fill="auto"/>
          </w:tcPr>
          <w:p w14:paraId="336EDEBD" w14:textId="77777777" w:rsidR="005F5C97" w:rsidRPr="00536754" w:rsidRDefault="005F5C97" w:rsidP="005F5C97">
            <w:pPr>
              <w:rPr>
                <w:color w:val="365F91" w:themeColor="accent1" w:themeShade="BF"/>
              </w:rPr>
            </w:pPr>
          </w:p>
          <w:p w14:paraId="3F63D57F" w14:textId="77777777" w:rsidR="005F5C97" w:rsidRPr="00536754" w:rsidRDefault="005F5C97" w:rsidP="005F5C97">
            <w:pPr>
              <w:rPr>
                <w:color w:val="365F91" w:themeColor="accent1" w:themeShade="BF"/>
              </w:rPr>
            </w:pPr>
          </w:p>
          <w:p w14:paraId="2FC70838" w14:textId="77777777" w:rsidR="00020DFC" w:rsidRPr="00536754" w:rsidRDefault="00020DFC" w:rsidP="005F5C97">
            <w:pPr>
              <w:rPr>
                <w:color w:val="365F91" w:themeColor="accent1" w:themeShade="BF"/>
              </w:rPr>
            </w:pPr>
          </w:p>
          <w:p w14:paraId="161DDF01" w14:textId="77777777" w:rsidR="005F5C97" w:rsidRPr="00536754" w:rsidRDefault="005F5C97" w:rsidP="005F5C97">
            <w:pPr>
              <w:rPr>
                <w:color w:val="365F91" w:themeColor="accent1" w:themeShade="BF"/>
              </w:rPr>
            </w:pPr>
          </w:p>
          <w:p w14:paraId="30AF2E85" w14:textId="77777777" w:rsidR="005F5C97" w:rsidRPr="00536754" w:rsidRDefault="005F5C97" w:rsidP="005F5C97">
            <w:pPr>
              <w:rPr>
                <w:color w:val="365F91" w:themeColor="accent1" w:themeShade="BF"/>
              </w:rPr>
            </w:pPr>
          </w:p>
        </w:tc>
      </w:tr>
    </w:tbl>
    <w:p w14:paraId="1F72EF51" w14:textId="23A92FD5" w:rsidR="00F275E4" w:rsidRPr="00992F2D" w:rsidRDefault="005F5C97" w:rsidP="005F5C97">
      <w:pPr>
        <w:pStyle w:val="Heading4"/>
        <w:rPr>
          <w:i w:val="0"/>
        </w:rPr>
      </w:pPr>
      <w:r w:rsidRPr="00992F2D">
        <w:rPr>
          <w:i w:val="0"/>
        </w:rPr>
        <w:t>Individual Teaching Vision</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shd w:val="clear" w:color="auto" w:fill="FFFFFF" w:themeFill="background1"/>
        <w:tblLayout w:type="fixed"/>
        <w:tblLook w:val="04A0" w:firstRow="1" w:lastRow="0" w:firstColumn="1" w:lastColumn="0" w:noHBand="0" w:noVBand="1"/>
      </w:tblPr>
      <w:tblGrid>
        <w:gridCol w:w="14272"/>
      </w:tblGrid>
      <w:tr w:rsidR="00536754" w:rsidRPr="00536754" w14:paraId="4C5B5A57" w14:textId="77777777" w:rsidTr="006141ED">
        <w:tc>
          <w:tcPr>
            <w:tcW w:w="14272" w:type="dxa"/>
            <w:shd w:val="clear" w:color="auto" w:fill="FFFFFF" w:themeFill="background1"/>
          </w:tcPr>
          <w:p w14:paraId="67A58F86" w14:textId="77777777" w:rsidR="005F5C97" w:rsidRPr="00536754" w:rsidRDefault="005F5C97" w:rsidP="005F5C97">
            <w:pPr>
              <w:rPr>
                <w:color w:val="365F91" w:themeColor="accent1" w:themeShade="BF"/>
              </w:rPr>
            </w:pPr>
          </w:p>
          <w:p w14:paraId="01931088" w14:textId="77777777" w:rsidR="00020DFC" w:rsidRPr="00536754" w:rsidRDefault="00020DFC" w:rsidP="005F5C97">
            <w:pPr>
              <w:rPr>
                <w:color w:val="365F91" w:themeColor="accent1" w:themeShade="BF"/>
              </w:rPr>
            </w:pPr>
          </w:p>
          <w:p w14:paraId="287F6005" w14:textId="77777777" w:rsidR="005F5C97" w:rsidRPr="00536754" w:rsidRDefault="005F5C97" w:rsidP="005F5C97">
            <w:pPr>
              <w:rPr>
                <w:color w:val="365F91" w:themeColor="accent1" w:themeShade="BF"/>
              </w:rPr>
            </w:pPr>
          </w:p>
          <w:p w14:paraId="399376CF" w14:textId="77777777" w:rsidR="005F5C97" w:rsidRPr="00536754" w:rsidRDefault="005F5C97" w:rsidP="005F5C97">
            <w:pPr>
              <w:rPr>
                <w:color w:val="365F91" w:themeColor="accent1" w:themeShade="BF"/>
              </w:rPr>
            </w:pPr>
          </w:p>
          <w:p w14:paraId="0479B682" w14:textId="77777777" w:rsidR="005F5C97" w:rsidRPr="00536754" w:rsidRDefault="005F5C97" w:rsidP="005F5C97">
            <w:pPr>
              <w:rPr>
                <w:color w:val="365F91" w:themeColor="accent1" w:themeShade="BF"/>
              </w:rPr>
            </w:pPr>
          </w:p>
        </w:tc>
      </w:tr>
    </w:tbl>
    <w:p w14:paraId="1300E04A" w14:textId="77777777" w:rsidR="005F5C97" w:rsidRDefault="005F5C97" w:rsidP="005F5C97"/>
    <w:p w14:paraId="6941B89E" w14:textId="2D40551C" w:rsidR="005F5C97" w:rsidRPr="00992F2D" w:rsidRDefault="005F5C97" w:rsidP="005F5C97">
      <w:pPr>
        <w:pStyle w:val="Heading4"/>
        <w:rPr>
          <w:i w:val="0"/>
        </w:rPr>
      </w:pPr>
      <w:r w:rsidRPr="00992F2D">
        <w:rPr>
          <w:i w:val="0"/>
        </w:rPr>
        <w:t>Activities and Progress</w:t>
      </w:r>
    </w:p>
    <w:tbl>
      <w:tblPr>
        <w:tblStyle w:val="TableGrid"/>
        <w:tblW w:w="14283"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shd w:val="clear" w:color="auto" w:fill="FFFFFF" w:themeFill="background1"/>
        <w:tblLayout w:type="fixed"/>
        <w:tblLook w:val="04A0" w:firstRow="1" w:lastRow="0" w:firstColumn="1" w:lastColumn="0" w:noHBand="0" w:noVBand="1"/>
      </w:tblPr>
      <w:tblGrid>
        <w:gridCol w:w="1101"/>
        <w:gridCol w:w="3969"/>
        <w:gridCol w:w="4394"/>
        <w:gridCol w:w="4808"/>
        <w:gridCol w:w="11"/>
      </w:tblGrid>
      <w:tr w:rsidR="00536754" w:rsidRPr="00536754" w14:paraId="5939BFBF" w14:textId="77777777" w:rsidTr="008F2E23">
        <w:trPr>
          <w:gridAfter w:val="1"/>
          <w:wAfter w:w="11" w:type="dxa"/>
        </w:trPr>
        <w:tc>
          <w:tcPr>
            <w:tcW w:w="1101" w:type="dxa"/>
            <w:shd w:val="clear" w:color="auto" w:fill="DBE5F1" w:themeFill="accent1" w:themeFillTint="33"/>
          </w:tcPr>
          <w:p w14:paraId="2F603C62" w14:textId="77777777" w:rsidR="005F5C97" w:rsidRPr="00536754" w:rsidRDefault="005F5C97"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Period</w:t>
            </w:r>
          </w:p>
        </w:tc>
        <w:tc>
          <w:tcPr>
            <w:tcW w:w="3969" w:type="dxa"/>
            <w:shd w:val="clear" w:color="auto" w:fill="DBE5F1" w:themeFill="accent1" w:themeFillTint="33"/>
          </w:tcPr>
          <w:p w14:paraId="19F93E24" w14:textId="77777777" w:rsidR="005F5C97" w:rsidRPr="00536754" w:rsidRDefault="005F5C97"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Planned Activities</w:t>
            </w:r>
          </w:p>
        </w:tc>
        <w:tc>
          <w:tcPr>
            <w:tcW w:w="4394" w:type="dxa"/>
            <w:shd w:val="clear" w:color="auto" w:fill="DBE5F1" w:themeFill="accent1" w:themeFillTint="33"/>
          </w:tcPr>
          <w:p w14:paraId="09D1A9F2" w14:textId="77777777" w:rsidR="005F5C97" w:rsidRPr="00536754" w:rsidRDefault="005F5C97"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Planned Outputs</w:t>
            </w:r>
          </w:p>
        </w:tc>
        <w:tc>
          <w:tcPr>
            <w:tcW w:w="4808" w:type="dxa"/>
            <w:shd w:val="clear" w:color="auto" w:fill="DBE5F1" w:themeFill="accent1" w:themeFillTint="33"/>
          </w:tcPr>
          <w:p w14:paraId="4B716B9A" w14:textId="77777777" w:rsidR="005F5C97" w:rsidRPr="00536754" w:rsidRDefault="005F5C97"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Early Career Academic Comments on Progress</w:t>
            </w:r>
          </w:p>
        </w:tc>
      </w:tr>
      <w:tr w:rsidR="00536754" w:rsidRPr="00536754" w14:paraId="6E5EAD5D" w14:textId="77777777" w:rsidTr="008F2E23">
        <w:trPr>
          <w:gridAfter w:val="1"/>
          <w:wAfter w:w="11" w:type="dxa"/>
        </w:trPr>
        <w:tc>
          <w:tcPr>
            <w:tcW w:w="1101" w:type="dxa"/>
            <w:vMerge w:val="restart"/>
            <w:shd w:val="clear" w:color="auto" w:fill="DBE5F1" w:themeFill="accent1" w:themeFillTint="33"/>
          </w:tcPr>
          <w:p w14:paraId="177DE332" w14:textId="77777777" w:rsidR="005F5C97" w:rsidRPr="00511F65" w:rsidRDefault="005F5C97"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1</w:t>
            </w:r>
          </w:p>
        </w:tc>
        <w:tc>
          <w:tcPr>
            <w:tcW w:w="3969" w:type="dxa"/>
            <w:shd w:val="clear" w:color="auto" w:fill="FFFFFF" w:themeFill="background1"/>
          </w:tcPr>
          <w:p w14:paraId="5381C2B7" w14:textId="77777777" w:rsidR="005F5C97" w:rsidRPr="00536754" w:rsidRDefault="005F5C97" w:rsidP="005F5C97">
            <w:pPr>
              <w:ind w:left="360"/>
              <w:rPr>
                <w:rFonts w:asciiTheme="majorHAnsi" w:hAnsiTheme="majorHAnsi" w:cstheme="majorHAnsi"/>
                <w:color w:val="365F91" w:themeColor="accent1" w:themeShade="BF"/>
              </w:rPr>
            </w:pPr>
          </w:p>
        </w:tc>
        <w:tc>
          <w:tcPr>
            <w:tcW w:w="4394" w:type="dxa"/>
            <w:shd w:val="clear" w:color="auto" w:fill="FFFFFF" w:themeFill="background1"/>
          </w:tcPr>
          <w:p w14:paraId="3417C03F"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0E36FB98"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7778E569" w14:textId="77777777" w:rsidTr="008F2E23">
        <w:trPr>
          <w:gridAfter w:val="1"/>
          <w:wAfter w:w="11" w:type="dxa"/>
        </w:trPr>
        <w:tc>
          <w:tcPr>
            <w:tcW w:w="1101" w:type="dxa"/>
            <w:vMerge/>
            <w:shd w:val="clear" w:color="auto" w:fill="DBE5F1" w:themeFill="accent1" w:themeFillTint="33"/>
          </w:tcPr>
          <w:p w14:paraId="412DBD00" w14:textId="77777777" w:rsidR="005F5C97" w:rsidRPr="00511F65" w:rsidRDefault="005F5C97" w:rsidP="00961AD5">
            <w:pPr>
              <w:rPr>
                <w:rFonts w:asciiTheme="majorHAnsi" w:hAnsiTheme="majorHAnsi" w:cstheme="majorHAnsi"/>
                <w:b/>
                <w:color w:val="365F91" w:themeColor="accent1" w:themeShade="BF"/>
              </w:rPr>
            </w:pPr>
          </w:p>
        </w:tc>
        <w:tc>
          <w:tcPr>
            <w:tcW w:w="3969" w:type="dxa"/>
            <w:shd w:val="clear" w:color="auto" w:fill="FFFFFF" w:themeFill="background1"/>
          </w:tcPr>
          <w:p w14:paraId="12B8785A" w14:textId="77777777" w:rsidR="005F5C97" w:rsidRPr="00536754" w:rsidRDefault="005F5C97" w:rsidP="005F5C97">
            <w:pPr>
              <w:rPr>
                <w:rFonts w:asciiTheme="majorHAnsi" w:hAnsiTheme="majorHAnsi" w:cstheme="majorHAnsi"/>
                <w:color w:val="365F91" w:themeColor="accent1" w:themeShade="BF"/>
              </w:rPr>
            </w:pPr>
          </w:p>
        </w:tc>
        <w:tc>
          <w:tcPr>
            <w:tcW w:w="4394" w:type="dxa"/>
            <w:shd w:val="clear" w:color="auto" w:fill="FFFFFF" w:themeFill="background1"/>
          </w:tcPr>
          <w:p w14:paraId="49EDD5E2"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443319FD"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06FE840A" w14:textId="77777777" w:rsidTr="008F2E23">
        <w:trPr>
          <w:gridAfter w:val="1"/>
          <w:wAfter w:w="11" w:type="dxa"/>
        </w:trPr>
        <w:tc>
          <w:tcPr>
            <w:tcW w:w="1101" w:type="dxa"/>
            <w:vMerge/>
            <w:shd w:val="clear" w:color="auto" w:fill="DBE5F1" w:themeFill="accent1" w:themeFillTint="33"/>
          </w:tcPr>
          <w:p w14:paraId="7405D990" w14:textId="77777777" w:rsidR="005F5C97" w:rsidRPr="00511F65" w:rsidRDefault="005F5C97" w:rsidP="00961AD5">
            <w:pPr>
              <w:rPr>
                <w:rFonts w:asciiTheme="majorHAnsi" w:hAnsiTheme="majorHAnsi" w:cstheme="majorHAnsi"/>
                <w:b/>
                <w:color w:val="365F91" w:themeColor="accent1" w:themeShade="BF"/>
              </w:rPr>
            </w:pPr>
          </w:p>
        </w:tc>
        <w:tc>
          <w:tcPr>
            <w:tcW w:w="3969" w:type="dxa"/>
            <w:shd w:val="clear" w:color="auto" w:fill="FFFFFF" w:themeFill="background1"/>
          </w:tcPr>
          <w:p w14:paraId="1F786339" w14:textId="77777777" w:rsidR="005F5C97" w:rsidRPr="00536754" w:rsidRDefault="005F5C97" w:rsidP="005F5C97">
            <w:pPr>
              <w:pStyle w:val="ListParagraph"/>
              <w:rPr>
                <w:rFonts w:asciiTheme="majorHAnsi" w:hAnsiTheme="majorHAnsi" w:cstheme="majorHAnsi"/>
                <w:color w:val="365F91" w:themeColor="accent1" w:themeShade="BF"/>
              </w:rPr>
            </w:pPr>
          </w:p>
        </w:tc>
        <w:tc>
          <w:tcPr>
            <w:tcW w:w="4394" w:type="dxa"/>
            <w:shd w:val="clear" w:color="auto" w:fill="FFFFFF" w:themeFill="background1"/>
          </w:tcPr>
          <w:p w14:paraId="68834990"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0FA9FA93"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378E102F" w14:textId="77777777" w:rsidTr="008F2E23">
        <w:trPr>
          <w:gridAfter w:val="1"/>
          <w:wAfter w:w="11" w:type="dxa"/>
        </w:trPr>
        <w:tc>
          <w:tcPr>
            <w:tcW w:w="1101" w:type="dxa"/>
            <w:vMerge/>
            <w:shd w:val="clear" w:color="auto" w:fill="DBE5F1" w:themeFill="accent1" w:themeFillTint="33"/>
          </w:tcPr>
          <w:p w14:paraId="6D1C34AB" w14:textId="77777777" w:rsidR="005F5C97" w:rsidRPr="00511F65" w:rsidRDefault="005F5C97" w:rsidP="00961AD5">
            <w:pPr>
              <w:rPr>
                <w:rFonts w:asciiTheme="majorHAnsi" w:hAnsiTheme="majorHAnsi" w:cstheme="majorHAnsi"/>
                <w:b/>
                <w:color w:val="365F91" w:themeColor="accent1" w:themeShade="BF"/>
              </w:rPr>
            </w:pPr>
          </w:p>
        </w:tc>
        <w:tc>
          <w:tcPr>
            <w:tcW w:w="3969" w:type="dxa"/>
            <w:shd w:val="clear" w:color="auto" w:fill="FFFFFF" w:themeFill="background1"/>
          </w:tcPr>
          <w:p w14:paraId="6E1D776F" w14:textId="77777777" w:rsidR="005F5C97" w:rsidRPr="00536754" w:rsidRDefault="005F5C97" w:rsidP="005F5C97">
            <w:pPr>
              <w:rPr>
                <w:rFonts w:asciiTheme="majorHAnsi" w:hAnsiTheme="majorHAnsi" w:cstheme="majorHAnsi"/>
                <w:color w:val="365F91" w:themeColor="accent1" w:themeShade="BF"/>
              </w:rPr>
            </w:pPr>
          </w:p>
        </w:tc>
        <w:tc>
          <w:tcPr>
            <w:tcW w:w="4394" w:type="dxa"/>
            <w:shd w:val="clear" w:color="auto" w:fill="FFFFFF" w:themeFill="background1"/>
          </w:tcPr>
          <w:p w14:paraId="7B7BCC24"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575373CB"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543C4F74" w14:textId="77777777" w:rsidTr="008F2E23">
        <w:trPr>
          <w:gridAfter w:val="1"/>
          <w:wAfter w:w="11" w:type="dxa"/>
        </w:trPr>
        <w:tc>
          <w:tcPr>
            <w:tcW w:w="1101" w:type="dxa"/>
            <w:vMerge w:val="restart"/>
            <w:shd w:val="clear" w:color="auto" w:fill="DBE5F1" w:themeFill="accent1" w:themeFillTint="33"/>
          </w:tcPr>
          <w:p w14:paraId="600FA1F4" w14:textId="77777777" w:rsidR="005F5C97" w:rsidRPr="00511F65" w:rsidRDefault="005F5C97"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2</w:t>
            </w:r>
          </w:p>
        </w:tc>
        <w:tc>
          <w:tcPr>
            <w:tcW w:w="3969" w:type="dxa"/>
            <w:shd w:val="clear" w:color="auto" w:fill="FFFFFF" w:themeFill="background1"/>
          </w:tcPr>
          <w:p w14:paraId="52C50766" w14:textId="77777777" w:rsidR="005F5C97" w:rsidRPr="00536754" w:rsidRDefault="005F5C97" w:rsidP="005F5C97">
            <w:pPr>
              <w:rPr>
                <w:rFonts w:asciiTheme="majorHAnsi" w:hAnsiTheme="majorHAnsi" w:cstheme="majorHAnsi"/>
                <w:color w:val="365F91" w:themeColor="accent1" w:themeShade="BF"/>
              </w:rPr>
            </w:pPr>
          </w:p>
        </w:tc>
        <w:tc>
          <w:tcPr>
            <w:tcW w:w="4394" w:type="dxa"/>
            <w:shd w:val="clear" w:color="auto" w:fill="FFFFFF" w:themeFill="background1"/>
          </w:tcPr>
          <w:p w14:paraId="6BB9B443"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4E4550DF"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50EFC98F" w14:textId="77777777" w:rsidTr="008F2E23">
        <w:trPr>
          <w:gridAfter w:val="1"/>
          <w:wAfter w:w="11" w:type="dxa"/>
        </w:trPr>
        <w:tc>
          <w:tcPr>
            <w:tcW w:w="1101" w:type="dxa"/>
            <w:vMerge/>
            <w:shd w:val="clear" w:color="auto" w:fill="DBE5F1" w:themeFill="accent1" w:themeFillTint="33"/>
          </w:tcPr>
          <w:p w14:paraId="28C10A2E" w14:textId="77777777" w:rsidR="005F5C97" w:rsidRPr="00511F65" w:rsidRDefault="005F5C97" w:rsidP="00961AD5">
            <w:pPr>
              <w:rPr>
                <w:rFonts w:asciiTheme="majorHAnsi" w:hAnsiTheme="majorHAnsi" w:cstheme="majorHAnsi"/>
                <w:b/>
                <w:color w:val="365F91" w:themeColor="accent1" w:themeShade="BF"/>
              </w:rPr>
            </w:pPr>
          </w:p>
        </w:tc>
        <w:tc>
          <w:tcPr>
            <w:tcW w:w="3969" w:type="dxa"/>
            <w:shd w:val="clear" w:color="auto" w:fill="FFFFFF" w:themeFill="background1"/>
          </w:tcPr>
          <w:p w14:paraId="10B055EA" w14:textId="77777777" w:rsidR="005F5C97" w:rsidRPr="00536754" w:rsidRDefault="005F5C97" w:rsidP="005F5C97">
            <w:pPr>
              <w:rPr>
                <w:rFonts w:asciiTheme="majorHAnsi" w:hAnsiTheme="majorHAnsi" w:cstheme="majorHAnsi"/>
                <w:color w:val="365F91" w:themeColor="accent1" w:themeShade="BF"/>
              </w:rPr>
            </w:pPr>
          </w:p>
        </w:tc>
        <w:tc>
          <w:tcPr>
            <w:tcW w:w="4394" w:type="dxa"/>
            <w:shd w:val="clear" w:color="auto" w:fill="FFFFFF" w:themeFill="background1"/>
          </w:tcPr>
          <w:p w14:paraId="57DCA542"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46BCB81B"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5EEBFDCF" w14:textId="77777777" w:rsidTr="008F2E23">
        <w:trPr>
          <w:gridAfter w:val="1"/>
          <w:wAfter w:w="11" w:type="dxa"/>
        </w:trPr>
        <w:tc>
          <w:tcPr>
            <w:tcW w:w="1101" w:type="dxa"/>
            <w:vMerge/>
            <w:shd w:val="clear" w:color="auto" w:fill="DBE5F1" w:themeFill="accent1" w:themeFillTint="33"/>
          </w:tcPr>
          <w:p w14:paraId="1A14666B" w14:textId="77777777" w:rsidR="005F5C97" w:rsidRPr="00511F65" w:rsidRDefault="005F5C97" w:rsidP="00961AD5">
            <w:pPr>
              <w:rPr>
                <w:rFonts w:asciiTheme="majorHAnsi" w:hAnsiTheme="majorHAnsi" w:cstheme="majorHAnsi"/>
                <w:b/>
                <w:color w:val="365F91" w:themeColor="accent1" w:themeShade="BF"/>
              </w:rPr>
            </w:pPr>
          </w:p>
        </w:tc>
        <w:tc>
          <w:tcPr>
            <w:tcW w:w="3969" w:type="dxa"/>
            <w:shd w:val="clear" w:color="auto" w:fill="FFFFFF" w:themeFill="background1"/>
          </w:tcPr>
          <w:p w14:paraId="1BA9C6D4" w14:textId="77777777" w:rsidR="005F5C97" w:rsidRPr="00536754" w:rsidRDefault="005F5C97" w:rsidP="005F5C97">
            <w:pPr>
              <w:pStyle w:val="ListParagraph"/>
              <w:rPr>
                <w:rFonts w:asciiTheme="majorHAnsi" w:hAnsiTheme="majorHAnsi" w:cstheme="majorHAnsi"/>
                <w:color w:val="365F91" w:themeColor="accent1" w:themeShade="BF"/>
              </w:rPr>
            </w:pPr>
          </w:p>
        </w:tc>
        <w:tc>
          <w:tcPr>
            <w:tcW w:w="4394" w:type="dxa"/>
            <w:shd w:val="clear" w:color="auto" w:fill="FFFFFF" w:themeFill="background1"/>
          </w:tcPr>
          <w:p w14:paraId="5B3D7015"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5F01B0E4"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3D70F95D" w14:textId="77777777" w:rsidTr="008F2E23">
        <w:trPr>
          <w:gridAfter w:val="1"/>
          <w:wAfter w:w="11" w:type="dxa"/>
        </w:trPr>
        <w:tc>
          <w:tcPr>
            <w:tcW w:w="1101" w:type="dxa"/>
            <w:vMerge/>
            <w:shd w:val="clear" w:color="auto" w:fill="DBE5F1" w:themeFill="accent1" w:themeFillTint="33"/>
          </w:tcPr>
          <w:p w14:paraId="1E74C604" w14:textId="77777777" w:rsidR="005F5C97" w:rsidRPr="00511F65" w:rsidRDefault="005F5C97" w:rsidP="00961AD5">
            <w:pPr>
              <w:rPr>
                <w:rFonts w:asciiTheme="majorHAnsi" w:hAnsiTheme="majorHAnsi" w:cstheme="majorHAnsi"/>
                <w:b/>
                <w:color w:val="365F91" w:themeColor="accent1" w:themeShade="BF"/>
              </w:rPr>
            </w:pPr>
          </w:p>
        </w:tc>
        <w:tc>
          <w:tcPr>
            <w:tcW w:w="3969" w:type="dxa"/>
            <w:shd w:val="clear" w:color="auto" w:fill="FFFFFF" w:themeFill="background1"/>
          </w:tcPr>
          <w:p w14:paraId="00DD5CCD" w14:textId="77777777" w:rsidR="005F5C97" w:rsidRPr="00536754" w:rsidRDefault="005F5C97" w:rsidP="005F5C97">
            <w:pPr>
              <w:pStyle w:val="ListParagraph"/>
              <w:rPr>
                <w:rFonts w:asciiTheme="majorHAnsi" w:hAnsiTheme="majorHAnsi" w:cstheme="majorHAnsi"/>
                <w:color w:val="365F91" w:themeColor="accent1" w:themeShade="BF"/>
              </w:rPr>
            </w:pPr>
          </w:p>
        </w:tc>
        <w:tc>
          <w:tcPr>
            <w:tcW w:w="4394" w:type="dxa"/>
            <w:shd w:val="clear" w:color="auto" w:fill="FFFFFF" w:themeFill="background1"/>
          </w:tcPr>
          <w:p w14:paraId="473DD3AD"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29EE7E53"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3AC75D69" w14:textId="77777777" w:rsidTr="008F2E23">
        <w:trPr>
          <w:gridAfter w:val="1"/>
          <w:wAfter w:w="11" w:type="dxa"/>
        </w:trPr>
        <w:tc>
          <w:tcPr>
            <w:tcW w:w="1101" w:type="dxa"/>
            <w:vMerge w:val="restart"/>
            <w:shd w:val="clear" w:color="auto" w:fill="DBE5F1" w:themeFill="accent1" w:themeFillTint="33"/>
          </w:tcPr>
          <w:p w14:paraId="321B3C01" w14:textId="77777777" w:rsidR="005F5C97" w:rsidRPr="00511F65" w:rsidRDefault="005F5C97"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3</w:t>
            </w:r>
          </w:p>
        </w:tc>
        <w:tc>
          <w:tcPr>
            <w:tcW w:w="3969" w:type="dxa"/>
            <w:shd w:val="clear" w:color="auto" w:fill="FFFFFF" w:themeFill="background1"/>
          </w:tcPr>
          <w:p w14:paraId="59D9B652" w14:textId="77777777" w:rsidR="005F5C97" w:rsidRPr="00536754" w:rsidRDefault="005F5C97" w:rsidP="005F5C97">
            <w:pPr>
              <w:pStyle w:val="ListParagraph"/>
              <w:rPr>
                <w:rFonts w:asciiTheme="majorHAnsi" w:hAnsiTheme="majorHAnsi" w:cstheme="majorHAnsi"/>
                <w:color w:val="365F91" w:themeColor="accent1" w:themeShade="BF"/>
              </w:rPr>
            </w:pPr>
          </w:p>
        </w:tc>
        <w:tc>
          <w:tcPr>
            <w:tcW w:w="4394" w:type="dxa"/>
            <w:shd w:val="clear" w:color="auto" w:fill="FFFFFF" w:themeFill="background1"/>
          </w:tcPr>
          <w:p w14:paraId="10345E54"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44137DA1"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346DF42A" w14:textId="77777777" w:rsidTr="008F2E23">
        <w:trPr>
          <w:gridAfter w:val="1"/>
          <w:wAfter w:w="11" w:type="dxa"/>
        </w:trPr>
        <w:tc>
          <w:tcPr>
            <w:tcW w:w="1101" w:type="dxa"/>
            <w:vMerge/>
            <w:shd w:val="clear" w:color="auto" w:fill="DBE5F1" w:themeFill="accent1" w:themeFillTint="33"/>
          </w:tcPr>
          <w:p w14:paraId="0D574968" w14:textId="77777777" w:rsidR="005F5C97" w:rsidRPr="00536754" w:rsidRDefault="005F5C97" w:rsidP="00961AD5">
            <w:pPr>
              <w:rPr>
                <w:rFonts w:asciiTheme="majorHAnsi" w:hAnsiTheme="majorHAnsi" w:cstheme="majorHAnsi"/>
                <w:color w:val="365F91" w:themeColor="accent1" w:themeShade="BF"/>
              </w:rPr>
            </w:pPr>
          </w:p>
        </w:tc>
        <w:tc>
          <w:tcPr>
            <w:tcW w:w="3969" w:type="dxa"/>
            <w:shd w:val="clear" w:color="auto" w:fill="FFFFFF" w:themeFill="background1"/>
          </w:tcPr>
          <w:p w14:paraId="68A7E076" w14:textId="77777777" w:rsidR="005F5C97" w:rsidRPr="00536754" w:rsidRDefault="005F5C97" w:rsidP="005F5C97">
            <w:pPr>
              <w:pStyle w:val="ListParagraph"/>
              <w:rPr>
                <w:rFonts w:asciiTheme="majorHAnsi" w:hAnsiTheme="majorHAnsi" w:cstheme="majorHAnsi"/>
                <w:color w:val="365F91" w:themeColor="accent1" w:themeShade="BF"/>
              </w:rPr>
            </w:pPr>
          </w:p>
        </w:tc>
        <w:tc>
          <w:tcPr>
            <w:tcW w:w="4394" w:type="dxa"/>
            <w:shd w:val="clear" w:color="auto" w:fill="FFFFFF" w:themeFill="background1"/>
          </w:tcPr>
          <w:p w14:paraId="0B5B0C3A"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3EF0BC20"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1701B6B3" w14:textId="77777777" w:rsidTr="008F2E23">
        <w:trPr>
          <w:gridAfter w:val="1"/>
          <w:wAfter w:w="11" w:type="dxa"/>
        </w:trPr>
        <w:tc>
          <w:tcPr>
            <w:tcW w:w="1101" w:type="dxa"/>
            <w:vMerge/>
            <w:shd w:val="clear" w:color="auto" w:fill="DBE5F1" w:themeFill="accent1" w:themeFillTint="33"/>
          </w:tcPr>
          <w:p w14:paraId="793CAF3E" w14:textId="77777777" w:rsidR="005F5C97" w:rsidRPr="00536754" w:rsidRDefault="005F5C97" w:rsidP="00961AD5">
            <w:pPr>
              <w:rPr>
                <w:rFonts w:asciiTheme="majorHAnsi" w:hAnsiTheme="majorHAnsi" w:cstheme="majorHAnsi"/>
                <w:color w:val="365F91" w:themeColor="accent1" w:themeShade="BF"/>
              </w:rPr>
            </w:pPr>
          </w:p>
        </w:tc>
        <w:tc>
          <w:tcPr>
            <w:tcW w:w="3969" w:type="dxa"/>
            <w:shd w:val="clear" w:color="auto" w:fill="FFFFFF" w:themeFill="background1"/>
          </w:tcPr>
          <w:p w14:paraId="281BE260" w14:textId="77777777" w:rsidR="005F5C97" w:rsidRPr="00536754" w:rsidRDefault="005F5C97" w:rsidP="005F5C97">
            <w:pPr>
              <w:pStyle w:val="ListParagraph"/>
              <w:rPr>
                <w:rFonts w:asciiTheme="majorHAnsi" w:hAnsiTheme="majorHAnsi" w:cstheme="majorHAnsi"/>
                <w:color w:val="365F91" w:themeColor="accent1" w:themeShade="BF"/>
              </w:rPr>
            </w:pPr>
          </w:p>
        </w:tc>
        <w:tc>
          <w:tcPr>
            <w:tcW w:w="4394" w:type="dxa"/>
            <w:shd w:val="clear" w:color="auto" w:fill="FFFFFF" w:themeFill="background1"/>
          </w:tcPr>
          <w:p w14:paraId="50C8324C"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2B3E7B02" w14:textId="77777777" w:rsidR="005F5C97" w:rsidRPr="00536754" w:rsidRDefault="005F5C97" w:rsidP="00961AD5">
            <w:pPr>
              <w:rPr>
                <w:rFonts w:asciiTheme="majorHAnsi" w:hAnsiTheme="majorHAnsi" w:cstheme="majorHAnsi"/>
                <w:color w:val="365F91" w:themeColor="accent1" w:themeShade="BF"/>
              </w:rPr>
            </w:pPr>
          </w:p>
        </w:tc>
      </w:tr>
      <w:tr w:rsidR="00536754" w:rsidRPr="00536754" w14:paraId="77DF7AC9" w14:textId="77777777" w:rsidTr="008F2E23">
        <w:trPr>
          <w:gridAfter w:val="1"/>
          <w:wAfter w:w="11" w:type="dxa"/>
        </w:trPr>
        <w:tc>
          <w:tcPr>
            <w:tcW w:w="1101" w:type="dxa"/>
            <w:vMerge/>
            <w:shd w:val="clear" w:color="auto" w:fill="DBE5F1" w:themeFill="accent1" w:themeFillTint="33"/>
          </w:tcPr>
          <w:p w14:paraId="37CAA2A1" w14:textId="77777777" w:rsidR="005F5C97" w:rsidRPr="00536754" w:rsidRDefault="005F5C97" w:rsidP="00961AD5">
            <w:pPr>
              <w:rPr>
                <w:rFonts w:asciiTheme="majorHAnsi" w:hAnsiTheme="majorHAnsi" w:cstheme="majorHAnsi"/>
                <w:color w:val="365F91" w:themeColor="accent1" w:themeShade="BF"/>
              </w:rPr>
            </w:pPr>
          </w:p>
        </w:tc>
        <w:tc>
          <w:tcPr>
            <w:tcW w:w="3969" w:type="dxa"/>
            <w:shd w:val="clear" w:color="auto" w:fill="FFFFFF" w:themeFill="background1"/>
          </w:tcPr>
          <w:p w14:paraId="73CDDDC4" w14:textId="77777777" w:rsidR="005F5C97" w:rsidRPr="00536754" w:rsidRDefault="005F5C97" w:rsidP="005F5C97">
            <w:pPr>
              <w:pStyle w:val="ListParagraph"/>
              <w:rPr>
                <w:rFonts w:asciiTheme="majorHAnsi" w:hAnsiTheme="majorHAnsi" w:cstheme="majorHAnsi"/>
                <w:color w:val="365F91" w:themeColor="accent1" w:themeShade="BF"/>
              </w:rPr>
            </w:pPr>
          </w:p>
        </w:tc>
        <w:tc>
          <w:tcPr>
            <w:tcW w:w="4394" w:type="dxa"/>
            <w:shd w:val="clear" w:color="auto" w:fill="FFFFFF" w:themeFill="background1"/>
          </w:tcPr>
          <w:p w14:paraId="3BC19BE5" w14:textId="77777777" w:rsidR="005F5C97" w:rsidRPr="00536754" w:rsidRDefault="005F5C97" w:rsidP="00961AD5">
            <w:pPr>
              <w:rPr>
                <w:rFonts w:asciiTheme="majorHAnsi" w:hAnsiTheme="majorHAnsi" w:cstheme="majorHAnsi"/>
                <w:color w:val="365F91" w:themeColor="accent1" w:themeShade="BF"/>
              </w:rPr>
            </w:pPr>
          </w:p>
        </w:tc>
        <w:tc>
          <w:tcPr>
            <w:tcW w:w="4808" w:type="dxa"/>
            <w:shd w:val="clear" w:color="auto" w:fill="FFFFFF" w:themeFill="background1"/>
          </w:tcPr>
          <w:p w14:paraId="0D86650E" w14:textId="77777777" w:rsidR="005F5C97" w:rsidRPr="00536754" w:rsidRDefault="005F5C97" w:rsidP="00961AD5">
            <w:pPr>
              <w:rPr>
                <w:rFonts w:asciiTheme="majorHAnsi" w:hAnsiTheme="majorHAnsi" w:cstheme="majorHAnsi"/>
                <w:color w:val="365F91" w:themeColor="accent1" w:themeShade="BF"/>
              </w:rPr>
            </w:pPr>
          </w:p>
        </w:tc>
      </w:tr>
      <w:tr w:rsidR="008F2E23" w:rsidRPr="00536754" w14:paraId="43790ABA" w14:textId="77777777" w:rsidTr="008F2E23">
        <w:tblPrEx>
          <w:shd w:val="clear" w:color="auto" w:fill="auto"/>
        </w:tblPrEx>
        <w:tc>
          <w:tcPr>
            <w:tcW w:w="1101" w:type="dxa"/>
            <w:vMerge w:val="restart"/>
            <w:shd w:val="clear" w:color="auto" w:fill="DBE5F1" w:themeFill="accent1" w:themeFillTint="33"/>
          </w:tcPr>
          <w:p w14:paraId="38E015E8" w14:textId="7CD9DEB8" w:rsidR="008F2E23" w:rsidRPr="00511F65" w:rsidRDefault="008F2E23" w:rsidP="00384A4D">
            <w:pPr>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Year 4</w:t>
            </w:r>
            <w:r w:rsidR="004903EF">
              <w:rPr>
                <w:rFonts w:asciiTheme="majorHAnsi" w:hAnsiTheme="majorHAnsi" w:cstheme="majorHAnsi"/>
                <w:b/>
                <w:color w:val="365F91" w:themeColor="accent1" w:themeShade="BF"/>
              </w:rPr>
              <w:t>*</w:t>
            </w:r>
          </w:p>
        </w:tc>
        <w:tc>
          <w:tcPr>
            <w:tcW w:w="3969" w:type="dxa"/>
            <w:shd w:val="clear" w:color="auto" w:fill="auto"/>
          </w:tcPr>
          <w:p w14:paraId="07B5378E"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4E2106FF" w14:textId="77777777" w:rsidR="008F2E23" w:rsidRPr="00536754" w:rsidRDefault="008F2E23" w:rsidP="00384A4D">
            <w:pPr>
              <w:rPr>
                <w:rFonts w:asciiTheme="majorHAnsi" w:hAnsiTheme="majorHAnsi" w:cstheme="majorHAnsi"/>
                <w:color w:val="365F91" w:themeColor="accent1" w:themeShade="BF"/>
              </w:rPr>
            </w:pPr>
          </w:p>
        </w:tc>
        <w:tc>
          <w:tcPr>
            <w:tcW w:w="4819" w:type="dxa"/>
            <w:gridSpan w:val="2"/>
            <w:shd w:val="clear" w:color="auto" w:fill="auto"/>
          </w:tcPr>
          <w:p w14:paraId="64163841"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4A69F557" w14:textId="77777777" w:rsidTr="008F2E23">
        <w:tblPrEx>
          <w:shd w:val="clear" w:color="auto" w:fill="auto"/>
        </w:tblPrEx>
        <w:tc>
          <w:tcPr>
            <w:tcW w:w="1101" w:type="dxa"/>
            <w:vMerge/>
            <w:shd w:val="clear" w:color="auto" w:fill="DBE5F1" w:themeFill="accent1" w:themeFillTint="33"/>
          </w:tcPr>
          <w:p w14:paraId="159D57BE"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503BC327"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1FBA92AD" w14:textId="77777777" w:rsidR="008F2E23" w:rsidRPr="00536754" w:rsidRDefault="008F2E23" w:rsidP="00384A4D">
            <w:pPr>
              <w:rPr>
                <w:rFonts w:asciiTheme="majorHAnsi" w:hAnsiTheme="majorHAnsi" w:cstheme="majorHAnsi"/>
                <w:color w:val="365F91" w:themeColor="accent1" w:themeShade="BF"/>
              </w:rPr>
            </w:pPr>
          </w:p>
        </w:tc>
        <w:tc>
          <w:tcPr>
            <w:tcW w:w="4819" w:type="dxa"/>
            <w:gridSpan w:val="2"/>
            <w:shd w:val="clear" w:color="auto" w:fill="auto"/>
          </w:tcPr>
          <w:p w14:paraId="5399B2B7"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2A6B2BA7" w14:textId="77777777" w:rsidTr="008F2E23">
        <w:tblPrEx>
          <w:shd w:val="clear" w:color="auto" w:fill="auto"/>
        </w:tblPrEx>
        <w:tc>
          <w:tcPr>
            <w:tcW w:w="1101" w:type="dxa"/>
            <w:vMerge/>
            <w:shd w:val="clear" w:color="auto" w:fill="DBE5F1" w:themeFill="accent1" w:themeFillTint="33"/>
          </w:tcPr>
          <w:p w14:paraId="5DF5E2CB"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3D0A7DEE"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568DFAC9" w14:textId="77777777" w:rsidR="008F2E23" w:rsidRPr="00536754" w:rsidRDefault="008F2E23" w:rsidP="00384A4D">
            <w:pPr>
              <w:rPr>
                <w:rFonts w:asciiTheme="majorHAnsi" w:hAnsiTheme="majorHAnsi" w:cstheme="majorHAnsi"/>
                <w:color w:val="365F91" w:themeColor="accent1" w:themeShade="BF"/>
              </w:rPr>
            </w:pPr>
          </w:p>
        </w:tc>
        <w:tc>
          <w:tcPr>
            <w:tcW w:w="4819" w:type="dxa"/>
            <w:gridSpan w:val="2"/>
            <w:shd w:val="clear" w:color="auto" w:fill="auto"/>
          </w:tcPr>
          <w:p w14:paraId="1FDADD5E"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709B67EB" w14:textId="77777777" w:rsidTr="008F2E23">
        <w:tblPrEx>
          <w:shd w:val="clear" w:color="auto" w:fill="auto"/>
        </w:tblPrEx>
        <w:tc>
          <w:tcPr>
            <w:tcW w:w="1101" w:type="dxa"/>
            <w:vMerge/>
            <w:shd w:val="clear" w:color="auto" w:fill="DBE5F1" w:themeFill="accent1" w:themeFillTint="33"/>
          </w:tcPr>
          <w:p w14:paraId="6C766A9A"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15E473FC"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78423C85" w14:textId="77777777" w:rsidR="008F2E23" w:rsidRPr="00536754" w:rsidRDefault="008F2E23" w:rsidP="00384A4D">
            <w:pPr>
              <w:rPr>
                <w:rFonts w:asciiTheme="majorHAnsi" w:hAnsiTheme="majorHAnsi" w:cstheme="majorHAnsi"/>
                <w:color w:val="365F91" w:themeColor="accent1" w:themeShade="BF"/>
              </w:rPr>
            </w:pPr>
          </w:p>
        </w:tc>
        <w:tc>
          <w:tcPr>
            <w:tcW w:w="4819" w:type="dxa"/>
            <w:gridSpan w:val="2"/>
            <w:shd w:val="clear" w:color="auto" w:fill="auto"/>
          </w:tcPr>
          <w:p w14:paraId="2018C071"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5BAEC1A7" w14:textId="77777777" w:rsidTr="008F2E23">
        <w:tblPrEx>
          <w:shd w:val="clear" w:color="auto" w:fill="auto"/>
        </w:tblPrEx>
        <w:tc>
          <w:tcPr>
            <w:tcW w:w="1101" w:type="dxa"/>
            <w:vMerge w:val="restart"/>
            <w:shd w:val="clear" w:color="auto" w:fill="DBE5F1" w:themeFill="accent1" w:themeFillTint="33"/>
          </w:tcPr>
          <w:p w14:paraId="14EE9D68" w14:textId="62F3FA0D" w:rsidR="008F2E23" w:rsidRPr="00511F65" w:rsidRDefault="008F2E23" w:rsidP="00384A4D">
            <w:pPr>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Year 5</w:t>
            </w:r>
            <w:r w:rsidR="004903EF">
              <w:rPr>
                <w:rFonts w:asciiTheme="majorHAnsi" w:hAnsiTheme="majorHAnsi" w:cstheme="majorHAnsi"/>
                <w:b/>
                <w:color w:val="365F91" w:themeColor="accent1" w:themeShade="BF"/>
              </w:rPr>
              <w:t>*</w:t>
            </w:r>
          </w:p>
        </w:tc>
        <w:tc>
          <w:tcPr>
            <w:tcW w:w="3969" w:type="dxa"/>
            <w:shd w:val="clear" w:color="auto" w:fill="auto"/>
          </w:tcPr>
          <w:p w14:paraId="21195C26"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64F0EE93" w14:textId="77777777" w:rsidR="008F2E23" w:rsidRPr="00536754" w:rsidRDefault="008F2E23" w:rsidP="00384A4D">
            <w:pPr>
              <w:rPr>
                <w:rFonts w:asciiTheme="majorHAnsi" w:hAnsiTheme="majorHAnsi" w:cstheme="majorHAnsi"/>
                <w:color w:val="365F91" w:themeColor="accent1" w:themeShade="BF"/>
              </w:rPr>
            </w:pPr>
          </w:p>
        </w:tc>
        <w:tc>
          <w:tcPr>
            <w:tcW w:w="4819" w:type="dxa"/>
            <w:gridSpan w:val="2"/>
            <w:shd w:val="clear" w:color="auto" w:fill="auto"/>
          </w:tcPr>
          <w:p w14:paraId="09FD7644"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4337AD3F" w14:textId="77777777" w:rsidTr="008F2E23">
        <w:tblPrEx>
          <w:shd w:val="clear" w:color="auto" w:fill="auto"/>
        </w:tblPrEx>
        <w:tc>
          <w:tcPr>
            <w:tcW w:w="1101" w:type="dxa"/>
            <w:vMerge/>
            <w:shd w:val="clear" w:color="auto" w:fill="DBE5F1" w:themeFill="accent1" w:themeFillTint="33"/>
          </w:tcPr>
          <w:p w14:paraId="5A481149"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19CC13C2"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451EC514" w14:textId="77777777" w:rsidR="008F2E23" w:rsidRPr="00536754" w:rsidRDefault="008F2E23" w:rsidP="00384A4D">
            <w:pPr>
              <w:rPr>
                <w:rFonts w:asciiTheme="majorHAnsi" w:hAnsiTheme="majorHAnsi" w:cstheme="majorHAnsi"/>
                <w:color w:val="365F91" w:themeColor="accent1" w:themeShade="BF"/>
              </w:rPr>
            </w:pPr>
          </w:p>
        </w:tc>
        <w:tc>
          <w:tcPr>
            <w:tcW w:w="4819" w:type="dxa"/>
            <w:gridSpan w:val="2"/>
            <w:shd w:val="clear" w:color="auto" w:fill="auto"/>
          </w:tcPr>
          <w:p w14:paraId="487B74AB"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748B2ABC" w14:textId="77777777" w:rsidTr="008F2E23">
        <w:tblPrEx>
          <w:shd w:val="clear" w:color="auto" w:fill="auto"/>
        </w:tblPrEx>
        <w:tc>
          <w:tcPr>
            <w:tcW w:w="1101" w:type="dxa"/>
            <w:vMerge/>
            <w:shd w:val="clear" w:color="auto" w:fill="DBE5F1" w:themeFill="accent1" w:themeFillTint="33"/>
          </w:tcPr>
          <w:p w14:paraId="49FE1DA8"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34C492B8"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743D6AC4" w14:textId="77777777" w:rsidR="008F2E23" w:rsidRPr="00536754" w:rsidRDefault="008F2E23" w:rsidP="00384A4D">
            <w:pPr>
              <w:rPr>
                <w:rFonts w:asciiTheme="majorHAnsi" w:hAnsiTheme="majorHAnsi" w:cstheme="majorHAnsi"/>
                <w:color w:val="365F91" w:themeColor="accent1" w:themeShade="BF"/>
              </w:rPr>
            </w:pPr>
          </w:p>
        </w:tc>
        <w:tc>
          <w:tcPr>
            <w:tcW w:w="4819" w:type="dxa"/>
            <w:gridSpan w:val="2"/>
            <w:shd w:val="clear" w:color="auto" w:fill="auto"/>
          </w:tcPr>
          <w:p w14:paraId="7335DDCE"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6CB1EE77" w14:textId="77777777" w:rsidTr="008F2E23">
        <w:tblPrEx>
          <w:shd w:val="clear" w:color="auto" w:fill="auto"/>
        </w:tblPrEx>
        <w:tc>
          <w:tcPr>
            <w:tcW w:w="1101" w:type="dxa"/>
            <w:vMerge/>
            <w:shd w:val="clear" w:color="auto" w:fill="DBE5F1" w:themeFill="accent1" w:themeFillTint="33"/>
          </w:tcPr>
          <w:p w14:paraId="19F354BA"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270622BD"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316F64DC" w14:textId="77777777" w:rsidR="008F2E23" w:rsidRPr="00536754" w:rsidRDefault="008F2E23" w:rsidP="00384A4D">
            <w:pPr>
              <w:rPr>
                <w:rFonts w:asciiTheme="majorHAnsi" w:hAnsiTheme="majorHAnsi" w:cstheme="majorHAnsi"/>
                <w:color w:val="365F91" w:themeColor="accent1" w:themeShade="BF"/>
              </w:rPr>
            </w:pPr>
          </w:p>
        </w:tc>
        <w:tc>
          <w:tcPr>
            <w:tcW w:w="4819" w:type="dxa"/>
            <w:gridSpan w:val="2"/>
            <w:shd w:val="clear" w:color="auto" w:fill="auto"/>
          </w:tcPr>
          <w:p w14:paraId="197D083E" w14:textId="77777777" w:rsidR="008F2E23" w:rsidRPr="00536754" w:rsidRDefault="008F2E23" w:rsidP="00384A4D">
            <w:pPr>
              <w:ind w:right="-239"/>
              <w:rPr>
                <w:rFonts w:asciiTheme="majorHAnsi" w:hAnsiTheme="majorHAnsi" w:cstheme="majorHAnsi"/>
                <w:color w:val="365F91" w:themeColor="accent1" w:themeShade="BF"/>
              </w:rPr>
            </w:pPr>
          </w:p>
        </w:tc>
      </w:tr>
    </w:tbl>
    <w:p w14:paraId="44CCB8C9" w14:textId="77777777" w:rsidR="004903EF" w:rsidRDefault="004903EF" w:rsidP="004903EF">
      <w:r>
        <w:t>*Chancellor’s Fellows only</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shd w:val="clear" w:color="auto" w:fill="FFFFFF" w:themeFill="background1"/>
        <w:tblLayout w:type="fixed"/>
        <w:tblLook w:val="04A0" w:firstRow="1" w:lastRow="0" w:firstColumn="1" w:lastColumn="0" w:noHBand="0" w:noVBand="1"/>
      </w:tblPr>
      <w:tblGrid>
        <w:gridCol w:w="1101"/>
        <w:gridCol w:w="3969"/>
        <w:gridCol w:w="9202"/>
      </w:tblGrid>
      <w:tr w:rsidR="00536754" w:rsidRPr="00536754" w14:paraId="6FDC5984" w14:textId="77777777" w:rsidTr="00511F65">
        <w:tc>
          <w:tcPr>
            <w:tcW w:w="1101" w:type="dxa"/>
            <w:vMerge w:val="restart"/>
            <w:shd w:val="clear" w:color="auto" w:fill="DBE5F1" w:themeFill="accent1" w:themeFillTint="33"/>
          </w:tcPr>
          <w:p w14:paraId="4D200277" w14:textId="77777777" w:rsidR="009C3A9C" w:rsidRPr="00511F65" w:rsidRDefault="009C3A9C" w:rsidP="00961AD5">
            <w:pPr>
              <w:rPr>
                <w:b/>
                <w:color w:val="365F91" w:themeColor="accent1" w:themeShade="BF"/>
              </w:rPr>
            </w:pPr>
            <w:r w:rsidRPr="00511F65">
              <w:rPr>
                <w:b/>
                <w:color w:val="365F91" w:themeColor="accent1" w:themeShade="BF"/>
              </w:rPr>
              <w:lastRenderedPageBreak/>
              <w:t>Year 1</w:t>
            </w:r>
          </w:p>
        </w:tc>
        <w:tc>
          <w:tcPr>
            <w:tcW w:w="3969" w:type="dxa"/>
            <w:shd w:val="clear" w:color="auto" w:fill="DBE5F1" w:themeFill="accent1" w:themeFillTint="33"/>
          </w:tcPr>
          <w:p w14:paraId="600B628D" w14:textId="77777777" w:rsidR="009C3A9C" w:rsidRPr="00511F65" w:rsidRDefault="009C3A9C" w:rsidP="00961AD5">
            <w:pPr>
              <w:rPr>
                <w:b/>
                <w:color w:val="365F91" w:themeColor="accent1" w:themeShade="BF"/>
              </w:rPr>
            </w:pPr>
            <w:r w:rsidRPr="00511F65">
              <w:rPr>
                <w:b/>
                <w:color w:val="365F91" w:themeColor="accent1" w:themeShade="BF"/>
              </w:rPr>
              <w:t>Adviser comments</w:t>
            </w:r>
          </w:p>
        </w:tc>
        <w:tc>
          <w:tcPr>
            <w:tcW w:w="9202" w:type="dxa"/>
            <w:shd w:val="clear" w:color="auto" w:fill="FFFFFF" w:themeFill="background1"/>
          </w:tcPr>
          <w:p w14:paraId="2FD09477" w14:textId="77777777" w:rsidR="009C3A9C" w:rsidRPr="00536754" w:rsidRDefault="009C3A9C" w:rsidP="00961AD5">
            <w:pPr>
              <w:rPr>
                <w:color w:val="365F91" w:themeColor="accent1" w:themeShade="BF"/>
              </w:rPr>
            </w:pPr>
          </w:p>
        </w:tc>
      </w:tr>
      <w:tr w:rsidR="00536754" w:rsidRPr="00536754" w14:paraId="5AE4E753" w14:textId="77777777" w:rsidTr="00511F65">
        <w:tc>
          <w:tcPr>
            <w:tcW w:w="1101" w:type="dxa"/>
            <w:vMerge/>
            <w:shd w:val="clear" w:color="auto" w:fill="DBE5F1" w:themeFill="accent1" w:themeFillTint="33"/>
          </w:tcPr>
          <w:p w14:paraId="7363174F" w14:textId="77777777" w:rsidR="009C3A9C" w:rsidRPr="00511F65" w:rsidRDefault="009C3A9C" w:rsidP="00961AD5">
            <w:pPr>
              <w:rPr>
                <w:b/>
                <w:color w:val="365F91" w:themeColor="accent1" w:themeShade="BF"/>
              </w:rPr>
            </w:pPr>
          </w:p>
        </w:tc>
        <w:tc>
          <w:tcPr>
            <w:tcW w:w="3969" w:type="dxa"/>
            <w:shd w:val="clear" w:color="auto" w:fill="DBE5F1" w:themeFill="accent1" w:themeFillTint="33"/>
          </w:tcPr>
          <w:p w14:paraId="3B82235E" w14:textId="77777777" w:rsidR="009C3A9C" w:rsidRPr="00511F65" w:rsidRDefault="009C3A9C" w:rsidP="00961AD5">
            <w:pPr>
              <w:rPr>
                <w:b/>
                <w:color w:val="365F91" w:themeColor="accent1" w:themeShade="BF"/>
              </w:rPr>
            </w:pPr>
            <w:r w:rsidRPr="00511F65">
              <w:rPr>
                <w:b/>
                <w:color w:val="365F91" w:themeColor="accent1" w:themeShade="BF"/>
              </w:rPr>
              <w:t>Head of Department comments</w:t>
            </w:r>
          </w:p>
        </w:tc>
        <w:tc>
          <w:tcPr>
            <w:tcW w:w="9202" w:type="dxa"/>
            <w:shd w:val="clear" w:color="auto" w:fill="FFFFFF" w:themeFill="background1"/>
          </w:tcPr>
          <w:p w14:paraId="0A9395C2" w14:textId="77777777" w:rsidR="009C3A9C" w:rsidRPr="00536754" w:rsidRDefault="009C3A9C" w:rsidP="00961AD5">
            <w:pPr>
              <w:rPr>
                <w:color w:val="365F91" w:themeColor="accent1" w:themeShade="BF"/>
              </w:rPr>
            </w:pPr>
          </w:p>
        </w:tc>
      </w:tr>
      <w:tr w:rsidR="00536754" w:rsidRPr="00536754" w14:paraId="47C53CD2" w14:textId="77777777" w:rsidTr="00511F65">
        <w:tc>
          <w:tcPr>
            <w:tcW w:w="1101" w:type="dxa"/>
            <w:vMerge w:val="restart"/>
            <w:shd w:val="clear" w:color="auto" w:fill="DBE5F1" w:themeFill="accent1" w:themeFillTint="33"/>
          </w:tcPr>
          <w:p w14:paraId="1A8B4FAB" w14:textId="77777777" w:rsidR="009C3A9C" w:rsidRPr="00511F65" w:rsidRDefault="009C3A9C" w:rsidP="00961AD5">
            <w:pPr>
              <w:rPr>
                <w:b/>
                <w:color w:val="365F91" w:themeColor="accent1" w:themeShade="BF"/>
              </w:rPr>
            </w:pPr>
            <w:r w:rsidRPr="00511F65">
              <w:rPr>
                <w:b/>
                <w:color w:val="365F91" w:themeColor="accent1" w:themeShade="BF"/>
              </w:rPr>
              <w:t>Year 2</w:t>
            </w:r>
          </w:p>
        </w:tc>
        <w:tc>
          <w:tcPr>
            <w:tcW w:w="3969" w:type="dxa"/>
            <w:shd w:val="clear" w:color="auto" w:fill="DBE5F1" w:themeFill="accent1" w:themeFillTint="33"/>
          </w:tcPr>
          <w:p w14:paraId="6D7C17E7" w14:textId="77777777" w:rsidR="009C3A9C" w:rsidRPr="00511F65" w:rsidRDefault="009C3A9C" w:rsidP="00961AD5">
            <w:pPr>
              <w:rPr>
                <w:b/>
                <w:color w:val="365F91" w:themeColor="accent1" w:themeShade="BF"/>
              </w:rPr>
            </w:pPr>
            <w:r w:rsidRPr="00511F65">
              <w:rPr>
                <w:b/>
                <w:color w:val="365F91" w:themeColor="accent1" w:themeShade="BF"/>
              </w:rPr>
              <w:t>Adviser comments</w:t>
            </w:r>
          </w:p>
        </w:tc>
        <w:tc>
          <w:tcPr>
            <w:tcW w:w="9202" w:type="dxa"/>
            <w:shd w:val="clear" w:color="auto" w:fill="FFFFFF" w:themeFill="background1"/>
          </w:tcPr>
          <w:p w14:paraId="4CADEF61" w14:textId="77777777" w:rsidR="009C3A9C" w:rsidRPr="00536754" w:rsidRDefault="009C3A9C" w:rsidP="00961AD5">
            <w:pPr>
              <w:rPr>
                <w:color w:val="365F91" w:themeColor="accent1" w:themeShade="BF"/>
              </w:rPr>
            </w:pPr>
          </w:p>
        </w:tc>
      </w:tr>
      <w:tr w:rsidR="00536754" w:rsidRPr="00536754" w14:paraId="1226181C" w14:textId="77777777" w:rsidTr="00511F65">
        <w:tc>
          <w:tcPr>
            <w:tcW w:w="1101" w:type="dxa"/>
            <w:vMerge/>
            <w:shd w:val="clear" w:color="auto" w:fill="DBE5F1" w:themeFill="accent1" w:themeFillTint="33"/>
          </w:tcPr>
          <w:p w14:paraId="74BB234C" w14:textId="77777777" w:rsidR="009C3A9C" w:rsidRPr="00511F65" w:rsidRDefault="009C3A9C" w:rsidP="00961AD5">
            <w:pPr>
              <w:rPr>
                <w:b/>
                <w:color w:val="365F91" w:themeColor="accent1" w:themeShade="BF"/>
              </w:rPr>
            </w:pPr>
          </w:p>
        </w:tc>
        <w:tc>
          <w:tcPr>
            <w:tcW w:w="3969" w:type="dxa"/>
            <w:shd w:val="clear" w:color="auto" w:fill="DBE5F1" w:themeFill="accent1" w:themeFillTint="33"/>
          </w:tcPr>
          <w:p w14:paraId="4A4600BD" w14:textId="77777777" w:rsidR="009C3A9C" w:rsidRPr="00511F65" w:rsidRDefault="009C3A9C" w:rsidP="00961AD5">
            <w:pPr>
              <w:rPr>
                <w:b/>
                <w:color w:val="365F91" w:themeColor="accent1" w:themeShade="BF"/>
              </w:rPr>
            </w:pPr>
            <w:r w:rsidRPr="00511F65">
              <w:rPr>
                <w:b/>
                <w:color w:val="365F91" w:themeColor="accent1" w:themeShade="BF"/>
              </w:rPr>
              <w:t>Head of Department comments</w:t>
            </w:r>
          </w:p>
        </w:tc>
        <w:tc>
          <w:tcPr>
            <w:tcW w:w="9202" w:type="dxa"/>
            <w:shd w:val="clear" w:color="auto" w:fill="FFFFFF" w:themeFill="background1"/>
          </w:tcPr>
          <w:p w14:paraId="7A971C50" w14:textId="77777777" w:rsidR="009C3A9C" w:rsidRPr="00536754" w:rsidRDefault="009C3A9C" w:rsidP="00961AD5">
            <w:pPr>
              <w:rPr>
                <w:color w:val="365F91" w:themeColor="accent1" w:themeShade="BF"/>
              </w:rPr>
            </w:pPr>
          </w:p>
        </w:tc>
      </w:tr>
      <w:tr w:rsidR="00536754" w:rsidRPr="00536754" w14:paraId="08B5B3B8" w14:textId="77777777" w:rsidTr="00511F65">
        <w:tc>
          <w:tcPr>
            <w:tcW w:w="1101" w:type="dxa"/>
            <w:vMerge w:val="restart"/>
            <w:shd w:val="clear" w:color="auto" w:fill="DBE5F1" w:themeFill="accent1" w:themeFillTint="33"/>
          </w:tcPr>
          <w:p w14:paraId="5A77A4FD" w14:textId="77777777" w:rsidR="009C3A9C" w:rsidRPr="00511F65" w:rsidRDefault="009C3A9C" w:rsidP="00961AD5">
            <w:pPr>
              <w:rPr>
                <w:b/>
                <w:color w:val="365F91" w:themeColor="accent1" w:themeShade="BF"/>
              </w:rPr>
            </w:pPr>
            <w:r w:rsidRPr="00511F65">
              <w:rPr>
                <w:b/>
                <w:color w:val="365F91" w:themeColor="accent1" w:themeShade="BF"/>
              </w:rPr>
              <w:t>Year 3</w:t>
            </w:r>
          </w:p>
        </w:tc>
        <w:tc>
          <w:tcPr>
            <w:tcW w:w="3969" w:type="dxa"/>
            <w:shd w:val="clear" w:color="auto" w:fill="DBE5F1" w:themeFill="accent1" w:themeFillTint="33"/>
          </w:tcPr>
          <w:p w14:paraId="3B016E4E" w14:textId="77777777" w:rsidR="009C3A9C" w:rsidRPr="00511F65" w:rsidRDefault="009C3A9C" w:rsidP="00961AD5">
            <w:pPr>
              <w:rPr>
                <w:b/>
                <w:color w:val="365F91" w:themeColor="accent1" w:themeShade="BF"/>
              </w:rPr>
            </w:pPr>
            <w:r w:rsidRPr="00511F65">
              <w:rPr>
                <w:b/>
                <w:color w:val="365F91" w:themeColor="accent1" w:themeShade="BF"/>
              </w:rPr>
              <w:t>Adviser comments</w:t>
            </w:r>
          </w:p>
        </w:tc>
        <w:tc>
          <w:tcPr>
            <w:tcW w:w="9202" w:type="dxa"/>
            <w:shd w:val="clear" w:color="auto" w:fill="FFFFFF" w:themeFill="background1"/>
          </w:tcPr>
          <w:p w14:paraId="40F16B7F" w14:textId="77777777" w:rsidR="009C3A9C" w:rsidRPr="00536754" w:rsidRDefault="009C3A9C" w:rsidP="00961AD5">
            <w:pPr>
              <w:rPr>
                <w:color w:val="365F91" w:themeColor="accent1" w:themeShade="BF"/>
              </w:rPr>
            </w:pPr>
          </w:p>
        </w:tc>
      </w:tr>
      <w:tr w:rsidR="00536754" w:rsidRPr="00536754" w14:paraId="54668890" w14:textId="77777777" w:rsidTr="00511F65">
        <w:tc>
          <w:tcPr>
            <w:tcW w:w="1101" w:type="dxa"/>
            <w:vMerge/>
            <w:shd w:val="clear" w:color="auto" w:fill="DBE5F1" w:themeFill="accent1" w:themeFillTint="33"/>
          </w:tcPr>
          <w:p w14:paraId="3DBC3F62" w14:textId="77777777" w:rsidR="009C3A9C" w:rsidRPr="00511F65" w:rsidRDefault="009C3A9C" w:rsidP="00961AD5">
            <w:pPr>
              <w:rPr>
                <w:b/>
                <w:color w:val="365F91" w:themeColor="accent1" w:themeShade="BF"/>
              </w:rPr>
            </w:pPr>
          </w:p>
        </w:tc>
        <w:tc>
          <w:tcPr>
            <w:tcW w:w="3969" w:type="dxa"/>
            <w:shd w:val="clear" w:color="auto" w:fill="DBE5F1" w:themeFill="accent1" w:themeFillTint="33"/>
          </w:tcPr>
          <w:p w14:paraId="79D86C83" w14:textId="77777777" w:rsidR="009C3A9C" w:rsidRPr="00511F65" w:rsidRDefault="009C3A9C" w:rsidP="00961AD5">
            <w:pPr>
              <w:rPr>
                <w:b/>
                <w:color w:val="365F91" w:themeColor="accent1" w:themeShade="BF"/>
              </w:rPr>
            </w:pPr>
            <w:r w:rsidRPr="00511F65">
              <w:rPr>
                <w:b/>
                <w:color w:val="365F91" w:themeColor="accent1" w:themeShade="BF"/>
              </w:rPr>
              <w:t>Head of Department comments</w:t>
            </w:r>
          </w:p>
        </w:tc>
        <w:tc>
          <w:tcPr>
            <w:tcW w:w="9202" w:type="dxa"/>
            <w:shd w:val="clear" w:color="auto" w:fill="FFFFFF" w:themeFill="background1"/>
          </w:tcPr>
          <w:p w14:paraId="7EC7DC97" w14:textId="77777777" w:rsidR="009C3A9C" w:rsidRPr="00536754" w:rsidRDefault="009C3A9C" w:rsidP="00961AD5">
            <w:pPr>
              <w:rPr>
                <w:color w:val="365F91" w:themeColor="accent1" w:themeShade="BF"/>
              </w:rPr>
            </w:pPr>
          </w:p>
        </w:tc>
      </w:tr>
      <w:tr w:rsidR="008F2E23" w:rsidRPr="00536754" w14:paraId="4F7FC013" w14:textId="77777777" w:rsidTr="00384A4D">
        <w:tc>
          <w:tcPr>
            <w:tcW w:w="1101" w:type="dxa"/>
            <w:vMerge w:val="restart"/>
            <w:shd w:val="clear" w:color="auto" w:fill="DBE5F1" w:themeFill="accent1" w:themeFillTint="33"/>
          </w:tcPr>
          <w:p w14:paraId="2AE1DFF4" w14:textId="34A96E29" w:rsidR="008F2E23" w:rsidRPr="00511F65" w:rsidRDefault="008F2E23" w:rsidP="00384A4D">
            <w:pPr>
              <w:rPr>
                <w:b/>
                <w:color w:val="365F91" w:themeColor="accent1" w:themeShade="BF"/>
              </w:rPr>
            </w:pPr>
            <w:r>
              <w:rPr>
                <w:b/>
                <w:color w:val="365F91" w:themeColor="accent1" w:themeShade="BF"/>
              </w:rPr>
              <w:t>Year 4</w:t>
            </w:r>
            <w:r w:rsidR="004903EF">
              <w:rPr>
                <w:b/>
                <w:color w:val="365F91" w:themeColor="accent1" w:themeShade="BF"/>
              </w:rPr>
              <w:t>*</w:t>
            </w:r>
          </w:p>
        </w:tc>
        <w:tc>
          <w:tcPr>
            <w:tcW w:w="3969" w:type="dxa"/>
            <w:shd w:val="clear" w:color="auto" w:fill="DBE5F1" w:themeFill="accent1" w:themeFillTint="33"/>
          </w:tcPr>
          <w:p w14:paraId="36595461"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shd w:val="clear" w:color="auto" w:fill="FFFFFF" w:themeFill="background1"/>
          </w:tcPr>
          <w:p w14:paraId="1C06E4AF" w14:textId="77777777" w:rsidR="008F2E23" w:rsidRPr="00536754" w:rsidRDefault="008F2E23" w:rsidP="00384A4D">
            <w:pPr>
              <w:rPr>
                <w:color w:val="365F91" w:themeColor="accent1" w:themeShade="BF"/>
              </w:rPr>
            </w:pPr>
          </w:p>
        </w:tc>
      </w:tr>
      <w:tr w:rsidR="008F2E23" w:rsidRPr="00536754" w14:paraId="78423583" w14:textId="77777777" w:rsidTr="00384A4D">
        <w:tc>
          <w:tcPr>
            <w:tcW w:w="1101" w:type="dxa"/>
            <w:vMerge/>
            <w:shd w:val="clear" w:color="auto" w:fill="DBE5F1" w:themeFill="accent1" w:themeFillTint="33"/>
          </w:tcPr>
          <w:p w14:paraId="72F88313"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42C95881"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shd w:val="clear" w:color="auto" w:fill="FFFFFF" w:themeFill="background1"/>
          </w:tcPr>
          <w:p w14:paraId="41551638" w14:textId="77777777" w:rsidR="008F2E23" w:rsidRPr="00536754" w:rsidRDefault="008F2E23" w:rsidP="00384A4D">
            <w:pPr>
              <w:rPr>
                <w:color w:val="365F91" w:themeColor="accent1" w:themeShade="BF"/>
              </w:rPr>
            </w:pPr>
          </w:p>
        </w:tc>
      </w:tr>
      <w:tr w:rsidR="008F2E23" w:rsidRPr="00536754" w14:paraId="1A59E41F" w14:textId="77777777" w:rsidTr="00384A4D">
        <w:tc>
          <w:tcPr>
            <w:tcW w:w="1101" w:type="dxa"/>
            <w:vMerge w:val="restart"/>
            <w:shd w:val="clear" w:color="auto" w:fill="DBE5F1" w:themeFill="accent1" w:themeFillTint="33"/>
          </w:tcPr>
          <w:p w14:paraId="1F0BD442" w14:textId="5A742482" w:rsidR="008F2E23" w:rsidRPr="00511F65" w:rsidRDefault="008F2E23" w:rsidP="00384A4D">
            <w:pPr>
              <w:rPr>
                <w:b/>
                <w:color w:val="365F91" w:themeColor="accent1" w:themeShade="BF"/>
              </w:rPr>
            </w:pPr>
            <w:r>
              <w:rPr>
                <w:b/>
                <w:color w:val="365F91" w:themeColor="accent1" w:themeShade="BF"/>
              </w:rPr>
              <w:t>Year 5</w:t>
            </w:r>
            <w:r w:rsidR="004903EF">
              <w:rPr>
                <w:b/>
                <w:color w:val="365F91" w:themeColor="accent1" w:themeShade="BF"/>
              </w:rPr>
              <w:t>*</w:t>
            </w:r>
          </w:p>
        </w:tc>
        <w:tc>
          <w:tcPr>
            <w:tcW w:w="3969" w:type="dxa"/>
            <w:shd w:val="clear" w:color="auto" w:fill="DBE5F1" w:themeFill="accent1" w:themeFillTint="33"/>
          </w:tcPr>
          <w:p w14:paraId="23DAB096"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shd w:val="clear" w:color="auto" w:fill="FFFFFF" w:themeFill="background1"/>
          </w:tcPr>
          <w:p w14:paraId="17B51E58" w14:textId="77777777" w:rsidR="008F2E23" w:rsidRPr="00536754" w:rsidRDefault="008F2E23" w:rsidP="00384A4D">
            <w:pPr>
              <w:rPr>
                <w:color w:val="365F91" w:themeColor="accent1" w:themeShade="BF"/>
              </w:rPr>
            </w:pPr>
          </w:p>
        </w:tc>
      </w:tr>
      <w:tr w:rsidR="008F2E23" w:rsidRPr="00536754" w14:paraId="129A2222" w14:textId="77777777" w:rsidTr="00384A4D">
        <w:tc>
          <w:tcPr>
            <w:tcW w:w="1101" w:type="dxa"/>
            <w:vMerge/>
            <w:shd w:val="clear" w:color="auto" w:fill="DBE5F1" w:themeFill="accent1" w:themeFillTint="33"/>
          </w:tcPr>
          <w:p w14:paraId="05913E0D"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30062276"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shd w:val="clear" w:color="auto" w:fill="FFFFFF" w:themeFill="background1"/>
          </w:tcPr>
          <w:p w14:paraId="7664C302" w14:textId="77777777" w:rsidR="008F2E23" w:rsidRPr="00536754" w:rsidRDefault="008F2E23" w:rsidP="00384A4D">
            <w:pPr>
              <w:rPr>
                <w:color w:val="365F91" w:themeColor="accent1" w:themeShade="BF"/>
              </w:rPr>
            </w:pPr>
          </w:p>
        </w:tc>
      </w:tr>
    </w:tbl>
    <w:p w14:paraId="3A9AA9E2" w14:textId="77777777" w:rsidR="004903EF" w:rsidRDefault="004903EF" w:rsidP="004903EF">
      <w:r>
        <w:t>*Chancellor’s Fellows only</w:t>
      </w:r>
    </w:p>
    <w:p w14:paraId="10A2B5AA" w14:textId="77777777" w:rsidR="009C3A9C" w:rsidRDefault="009C3A9C" w:rsidP="005F5C97"/>
    <w:p w14:paraId="7C91D1F4" w14:textId="01306F16" w:rsidR="009C3A9C" w:rsidRDefault="009C3A9C">
      <w:pPr>
        <w:spacing w:after="0" w:line="240" w:lineRule="auto"/>
      </w:pPr>
      <w:r>
        <w:br w:type="page"/>
      </w:r>
    </w:p>
    <w:p w14:paraId="3A22529E" w14:textId="51F0CA0C" w:rsidR="009C3A9C" w:rsidRPr="00255E09" w:rsidRDefault="00486884" w:rsidP="00812F0C">
      <w:pPr>
        <w:pStyle w:val="Heading3"/>
        <w:spacing w:line="360" w:lineRule="auto"/>
        <w:rPr>
          <w:sz w:val="24"/>
          <w:szCs w:val="24"/>
        </w:rPr>
      </w:pPr>
      <w:bookmarkStart w:id="2" w:name="_Toc501552971"/>
      <w:r w:rsidRPr="00255E09">
        <w:rPr>
          <w:sz w:val="24"/>
          <w:szCs w:val="24"/>
        </w:rPr>
        <w:lastRenderedPageBreak/>
        <w:t>Knowledge Exchange</w:t>
      </w:r>
      <w:bookmarkEnd w:id="2"/>
    </w:p>
    <w:p w14:paraId="1D841131" w14:textId="4A9B46CC" w:rsidR="00486884" w:rsidRPr="00A37286" w:rsidRDefault="00486884" w:rsidP="00486884">
      <w:pPr>
        <w:rPr>
          <w:b/>
          <w:color w:val="4F81BD" w:themeColor="accent1"/>
        </w:rPr>
      </w:pPr>
      <w:r w:rsidRPr="00A37286">
        <w:rPr>
          <w:b/>
          <w:color w:val="4F81BD" w:themeColor="accent1"/>
        </w:rPr>
        <w:t>Overall Aim at end of ACDF Period:</w:t>
      </w:r>
    </w:p>
    <w:p w14:paraId="6E944EAD" w14:textId="0EE8042F" w:rsidR="00486884" w:rsidRDefault="00486884" w:rsidP="00946BAC">
      <w:pPr>
        <w:jc w:val="both"/>
      </w:pPr>
      <w:r w:rsidRPr="00486884">
        <w:t>Evidence of a knowledge exchange portfolio. For example: industry funding, joint projects with industry, public engagement, influencing national and international policy. (See Appendix I below).</w:t>
      </w:r>
    </w:p>
    <w:p w14:paraId="75F53552" w14:textId="620BA49C" w:rsidR="00486884" w:rsidRPr="00992F2D" w:rsidRDefault="00486884" w:rsidP="00486884">
      <w:pPr>
        <w:pStyle w:val="Heading4"/>
        <w:rPr>
          <w:i w:val="0"/>
        </w:rPr>
      </w:pPr>
      <w:r w:rsidRPr="00992F2D">
        <w:rPr>
          <w:i w:val="0"/>
        </w:rPr>
        <w:t>Prior Knowledge Exchange Experience</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4272"/>
      </w:tblGrid>
      <w:tr w:rsidR="00536754" w:rsidRPr="00536754" w14:paraId="68B8D3C8" w14:textId="77777777" w:rsidTr="006141ED">
        <w:tc>
          <w:tcPr>
            <w:tcW w:w="14272" w:type="dxa"/>
            <w:shd w:val="clear" w:color="auto" w:fill="auto"/>
          </w:tcPr>
          <w:p w14:paraId="15A1917A" w14:textId="77777777" w:rsidR="00486884" w:rsidRPr="00536754" w:rsidRDefault="00486884" w:rsidP="00486884">
            <w:pPr>
              <w:rPr>
                <w:color w:val="365F91" w:themeColor="accent1" w:themeShade="BF"/>
              </w:rPr>
            </w:pPr>
          </w:p>
          <w:p w14:paraId="7256A56C" w14:textId="77777777" w:rsidR="00486884" w:rsidRPr="00536754" w:rsidRDefault="00486884" w:rsidP="00486884">
            <w:pPr>
              <w:rPr>
                <w:color w:val="365F91" w:themeColor="accent1" w:themeShade="BF"/>
              </w:rPr>
            </w:pPr>
          </w:p>
          <w:p w14:paraId="0115119B" w14:textId="77777777" w:rsidR="00486884" w:rsidRPr="00536754" w:rsidRDefault="00486884" w:rsidP="00486884">
            <w:pPr>
              <w:rPr>
                <w:color w:val="365F91" w:themeColor="accent1" w:themeShade="BF"/>
              </w:rPr>
            </w:pPr>
          </w:p>
          <w:p w14:paraId="0CFBB7CE" w14:textId="77777777" w:rsidR="00020DFC" w:rsidRPr="00536754" w:rsidRDefault="00020DFC" w:rsidP="00486884">
            <w:pPr>
              <w:rPr>
                <w:color w:val="365F91" w:themeColor="accent1" w:themeShade="BF"/>
              </w:rPr>
            </w:pPr>
          </w:p>
          <w:p w14:paraId="09750120" w14:textId="77777777" w:rsidR="00486884" w:rsidRPr="00536754" w:rsidRDefault="00486884" w:rsidP="00486884">
            <w:pPr>
              <w:rPr>
                <w:color w:val="365F91" w:themeColor="accent1" w:themeShade="BF"/>
              </w:rPr>
            </w:pPr>
          </w:p>
        </w:tc>
      </w:tr>
    </w:tbl>
    <w:p w14:paraId="5B0B781C" w14:textId="77777777" w:rsidR="00486884" w:rsidRDefault="00486884" w:rsidP="00486884"/>
    <w:p w14:paraId="617AAE55" w14:textId="132D2394" w:rsidR="00486884" w:rsidRPr="00992F2D" w:rsidRDefault="00486884" w:rsidP="00486884">
      <w:pPr>
        <w:pStyle w:val="Heading4"/>
        <w:rPr>
          <w:i w:val="0"/>
        </w:rPr>
      </w:pPr>
      <w:r w:rsidRPr="00992F2D">
        <w:rPr>
          <w:i w:val="0"/>
        </w:rPr>
        <w:t>Individual Knowledge Exchange Vision</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4272"/>
      </w:tblGrid>
      <w:tr w:rsidR="00536754" w:rsidRPr="00536754" w14:paraId="13CFFE2A" w14:textId="77777777" w:rsidTr="006141ED">
        <w:tc>
          <w:tcPr>
            <w:tcW w:w="14272" w:type="dxa"/>
            <w:shd w:val="clear" w:color="auto" w:fill="auto"/>
          </w:tcPr>
          <w:p w14:paraId="2D5655BE" w14:textId="77777777" w:rsidR="00486884" w:rsidRPr="00536754" w:rsidRDefault="00486884" w:rsidP="00486884">
            <w:pPr>
              <w:rPr>
                <w:color w:val="365F91" w:themeColor="accent1" w:themeShade="BF"/>
              </w:rPr>
            </w:pPr>
          </w:p>
          <w:p w14:paraId="6424349C" w14:textId="77777777" w:rsidR="00486884" w:rsidRPr="00536754" w:rsidRDefault="00486884" w:rsidP="00486884">
            <w:pPr>
              <w:rPr>
                <w:color w:val="365F91" w:themeColor="accent1" w:themeShade="BF"/>
              </w:rPr>
            </w:pPr>
          </w:p>
          <w:p w14:paraId="022E914E" w14:textId="77777777" w:rsidR="00486884" w:rsidRPr="00536754" w:rsidRDefault="00486884" w:rsidP="00486884">
            <w:pPr>
              <w:rPr>
                <w:color w:val="365F91" w:themeColor="accent1" w:themeShade="BF"/>
              </w:rPr>
            </w:pPr>
          </w:p>
          <w:p w14:paraId="382560B4" w14:textId="77777777" w:rsidR="00486884" w:rsidRPr="00536754" w:rsidRDefault="00486884" w:rsidP="00486884">
            <w:pPr>
              <w:rPr>
                <w:color w:val="365F91" w:themeColor="accent1" w:themeShade="BF"/>
              </w:rPr>
            </w:pPr>
          </w:p>
          <w:p w14:paraId="323AC623" w14:textId="77777777" w:rsidR="00020DFC" w:rsidRPr="00536754" w:rsidRDefault="00020DFC" w:rsidP="00486884">
            <w:pPr>
              <w:rPr>
                <w:color w:val="365F91" w:themeColor="accent1" w:themeShade="BF"/>
              </w:rPr>
            </w:pPr>
          </w:p>
        </w:tc>
      </w:tr>
    </w:tbl>
    <w:p w14:paraId="04A042BE" w14:textId="77777777" w:rsidR="00486884" w:rsidRDefault="00486884" w:rsidP="00486884"/>
    <w:p w14:paraId="4F8908F2" w14:textId="278C02A4" w:rsidR="00486884" w:rsidRPr="00992F2D" w:rsidRDefault="00486884" w:rsidP="00486884">
      <w:pPr>
        <w:pStyle w:val="Heading4"/>
        <w:rPr>
          <w:i w:val="0"/>
        </w:rPr>
      </w:pPr>
      <w:r w:rsidRPr="00992F2D">
        <w:rPr>
          <w:i w:val="0"/>
        </w:rPr>
        <w:t>Activities and Progress</w:t>
      </w:r>
    </w:p>
    <w:tbl>
      <w:tblPr>
        <w:tblStyle w:val="TableGrid"/>
        <w:tblW w:w="14283"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101"/>
        <w:gridCol w:w="3969"/>
        <w:gridCol w:w="4394"/>
        <w:gridCol w:w="4819"/>
      </w:tblGrid>
      <w:tr w:rsidR="00536754" w:rsidRPr="00536754" w14:paraId="2C1DDE34" w14:textId="77777777" w:rsidTr="008F2E23">
        <w:tc>
          <w:tcPr>
            <w:tcW w:w="1101" w:type="dxa"/>
            <w:shd w:val="clear" w:color="auto" w:fill="DBE5F1" w:themeFill="accent1" w:themeFillTint="33"/>
          </w:tcPr>
          <w:p w14:paraId="68989B9E" w14:textId="77777777" w:rsidR="00486884" w:rsidRPr="00511F65" w:rsidRDefault="00486884"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Period</w:t>
            </w:r>
          </w:p>
        </w:tc>
        <w:tc>
          <w:tcPr>
            <w:tcW w:w="3969" w:type="dxa"/>
            <w:shd w:val="clear" w:color="auto" w:fill="DBE5F1" w:themeFill="accent1" w:themeFillTint="33"/>
          </w:tcPr>
          <w:p w14:paraId="4196EC31" w14:textId="77777777" w:rsidR="00486884" w:rsidRPr="00536754" w:rsidRDefault="00486884"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Planned Activities</w:t>
            </w:r>
          </w:p>
        </w:tc>
        <w:tc>
          <w:tcPr>
            <w:tcW w:w="4394" w:type="dxa"/>
            <w:shd w:val="clear" w:color="auto" w:fill="DBE5F1" w:themeFill="accent1" w:themeFillTint="33"/>
          </w:tcPr>
          <w:p w14:paraId="55EFEDF0" w14:textId="77777777" w:rsidR="00486884" w:rsidRPr="00536754" w:rsidRDefault="00486884"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Planned Outputs</w:t>
            </w:r>
          </w:p>
        </w:tc>
        <w:tc>
          <w:tcPr>
            <w:tcW w:w="4819" w:type="dxa"/>
            <w:shd w:val="clear" w:color="auto" w:fill="DBE5F1" w:themeFill="accent1" w:themeFillTint="33"/>
          </w:tcPr>
          <w:p w14:paraId="7087FDBB" w14:textId="77777777" w:rsidR="00486884" w:rsidRPr="00536754" w:rsidRDefault="00486884"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Early Career Academic Comments on Progress</w:t>
            </w:r>
          </w:p>
        </w:tc>
      </w:tr>
      <w:tr w:rsidR="00536754" w:rsidRPr="00536754" w14:paraId="39D3D2EC" w14:textId="77777777" w:rsidTr="008F2E23">
        <w:tc>
          <w:tcPr>
            <w:tcW w:w="1101" w:type="dxa"/>
            <w:vMerge w:val="restart"/>
            <w:shd w:val="clear" w:color="auto" w:fill="DBE5F1" w:themeFill="accent1" w:themeFillTint="33"/>
          </w:tcPr>
          <w:p w14:paraId="10E240B1" w14:textId="77777777" w:rsidR="00486884" w:rsidRPr="00511F65" w:rsidRDefault="00486884"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1</w:t>
            </w:r>
          </w:p>
        </w:tc>
        <w:tc>
          <w:tcPr>
            <w:tcW w:w="3969" w:type="dxa"/>
            <w:shd w:val="clear" w:color="auto" w:fill="auto"/>
          </w:tcPr>
          <w:p w14:paraId="52D88AEF" w14:textId="77777777" w:rsidR="00486884" w:rsidRPr="00536754" w:rsidRDefault="00486884" w:rsidP="00961AD5">
            <w:pPr>
              <w:ind w:left="360"/>
              <w:rPr>
                <w:rFonts w:asciiTheme="majorHAnsi" w:hAnsiTheme="majorHAnsi" w:cstheme="majorHAnsi"/>
                <w:color w:val="365F91" w:themeColor="accent1" w:themeShade="BF"/>
              </w:rPr>
            </w:pPr>
          </w:p>
        </w:tc>
        <w:tc>
          <w:tcPr>
            <w:tcW w:w="4394" w:type="dxa"/>
            <w:shd w:val="clear" w:color="auto" w:fill="auto"/>
          </w:tcPr>
          <w:p w14:paraId="5856DB59"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1729CE16"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6937D247" w14:textId="77777777" w:rsidTr="008F2E23">
        <w:tc>
          <w:tcPr>
            <w:tcW w:w="1101" w:type="dxa"/>
            <w:vMerge/>
            <w:shd w:val="clear" w:color="auto" w:fill="DBE5F1" w:themeFill="accent1" w:themeFillTint="33"/>
          </w:tcPr>
          <w:p w14:paraId="0E4F72AB" w14:textId="77777777" w:rsidR="00486884" w:rsidRPr="00511F65" w:rsidRDefault="00486884" w:rsidP="00961AD5">
            <w:pPr>
              <w:rPr>
                <w:rFonts w:asciiTheme="majorHAnsi" w:hAnsiTheme="majorHAnsi" w:cstheme="majorHAnsi"/>
                <w:b/>
                <w:color w:val="365F91" w:themeColor="accent1" w:themeShade="BF"/>
              </w:rPr>
            </w:pPr>
          </w:p>
        </w:tc>
        <w:tc>
          <w:tcPr>
            <w:tcW w:w="3969" w:type="dxa"/>
            <w:shd w:val="clear" w:color="auto" w:fill="auto"/>
          </w:tcPr>
          <w:p w14:paraId="18EEAFD0" w14:textId="77777777" w:rsidR="00486884" w:rsidRPr="00536754" w:rsidRDefault="00486884" w:rsidP="00961AD5">
            <w:pPr>
              <w:rPr>
                <w:rFonts w:asciiTheme="majorHAnsi" w:hAnsiTheme="majorHAnsi" w:cstheme="majorHAnsi"/>
                <w:color w:val="365F91" w:themeColor="accent1" w:themeShade="BF"/>
              </w:rPr>
            </w:pPr>
          </w:p>
        </w:tc>
        <w:tc>
          <w:tcPr>
            <w:tcW w:w="4394" w:type="dxa"/>
            <w:shd w:val="clear" w:color="auto" w:fill="auto"/>
          </w:tcPr>
          <w:p w14:paraId="17DB800D"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5ACC431F"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7A97CEB7" w14:textId="77777777" w:rsidTr="008F2E23">
        <w:tc>
          <w:tcPr>
            <w:tcW w:w="1101" w:type="dxa"/>
            <w:vMerge/>
            <w:shd w:val="clear" w:color="auto" w:fill="DBE5F1" w:themeFill="accent1" w:themeFillTint="33"/>
          </w:tcPr>
          <w:p w14:paraId="1D8ADBB7" w14:textId="77777777" w:rsidR="00486884" w:rsidRPr="00511F65" w:rsidRDefault="00486884" w:rsidP="00961AD5">
            <w:pPr>
              <w:rPr>
                <w:rFonts w:asciiTheme="majorHAnsi" w:hAnsiTheme="majorHAnsi" w:cstheme="majorHAnsi"/>
                <w:b/>
                <w:color w:val="365F91" w:themeColor="accent1" w:themeShade="BF"/>
              </w:rPr>
            </w:pPr>
          </w:p>
        </w:tc>
        <w:tc>
          <w:tcPr>
            <w:tcW w:w="3969" w:type="dxa"/>
            <w:shd w:val="clear" w:color="auto" w:fill="auto"/>
          </w:tcPr>
          <w:p w14:paraId="731BC0DC" w14:textId="77777777" w:rsidR="00486884" w:rsidRPr="00536754" w:rsidRDefault="00486884" w:rsidP="00961AD5">
            <w:pPr>
              <w:pStyle w:val="ListParagraph"/>
              <w:rPr>
                <w:rFonts w:asciiTheme="majorHAnsi" w:hAnsiTheme="majorHAnsi" w:cstheme="majorHAnsi"/>
                <w:color w:val="365F91" w:themeColor="accent1" w:themeShade="BF"/>
              </w:rPr>
            </w:pPr>
          </w:p>
        </w:tc>
        <w:tc>
          <w:tcPr>
            <w:tcW w:w="4394" w:type="dxa"/>
            <w:shd w:val="clear" w:color="auto" w:fill="auto"/>
          </w:tcPr>
          <w:p w14:paraId="0AC2BFC5"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6C43A82E"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695B1E9E" w14:textId="77777777" w:rsidTr="008F2E23">
        <w:tc>
          <w:tcPr>
            <w:tcW w:w="1101" w:type="dxa"/>
            <w:vMerge/>
            <w:shd w:val="clear" w:color="auto" w:fill="DBE5F1" w:themeFill="accent1" w:themeFillTint="33"/>
          </w:tcPr>
          <w:p w14:paraId="2CE232CD" w14:textId="77777777" w:rsidR="00486884" w:rsidRPr="00511F65" w:rsidRDefault="00486884" w:rsidP="00961AD5">
            <w:pPr>
              <w:rPr>
                <w:rFonts w:asciiTheme="majorHAnsi" w:hAnsiTheme="majorHAnsi" w:cstheme="majorHAnsi"/>
                <w:b/>
                <w:color w:val="365F91" w:themeColor="accent1" w:themeShade="BF"/>
              </w:rPr>
            </w:pPr>
          </w:p>
        </w:tc>
        <w:tc>
          <w:tcPr>
            <w:tcW w:w="3969" w:type="dxa"/>
            <w:shd w:val="clear" w:color="auto" w:fill="auto"/>
          </w:tcPr>
          <w:p w14:paraId="7CC3A0BC" w14:textId="77777777" w:rsidR="00486884" w:rsidRPr="00536754" w:rsidRDefault="00486884" w:rsidP="00961AD5">
            <w:pPr>
              <w:rPr>
                <w:rFonts w:asciiTheme="majorHAnsi" w:hAnsiTheme="majorHAnsi" w:cstheme="majorHAnsi"/>
                <w:color w:val="365F91" w:themeColor="accent1" w:themeShade="BF"/>
              </w:rPr>
            </w:pPr>
          </w:p>
        </w:tc>
        <w:tc>
          <w:tcPr>
            <w:tcW w:w="4394" w:type="dxa"/>
            <w:shd w:val="clear" w:color="auto" w:fill="auto"/>
          </w:tcPr>
          <w:p w14:paraId="77FA4A53"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58023FEC"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76B3A00A" w14:textId="77777777" w:rsidTr="008F2E23">
        <w:tc>
          <w:tcPr>
            <w:tcW w:w="1101" w:type="dxa"/>
            <w:vMerge w:val="restart"/>
            <w:shd w:val="clear" w:color="auto" w:fill="DBE5F1" w:themeFill="accent1" w:themeFillTint="33"/>
          </w:tcPr>
          <w:p w14:paraId="67B28417" w14:textId="77777777" w:rsidR="00486884" w:rsidRPr="00511F65" w:rsidRDefault="00486884"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2</w:t>
            </w:r>
          </w:p>
        </w:tc>
        <w:tc>
          <w:tcPr>
            <w:tcW w:w="3969" w:type="dxa"/>
            <w:shd w:val="clear" w:color="auto" w:fill="auto"/>
          </w:tcPr>
          <w:p w14:paraId="46824763" w14:textId="77777777" w:rsidR="00486884" w:rsidRPr="00536754" w:rsidRDefault="00486884" w:rsidP="00961AD5">
            <w:pPr>
              <w:rPr>
                <w:rFonts w:asciiTheme="majorHAnsi" w:hAnsiTheme="majorHAnsi" w:cstheme="majorHAnsi"/>
                <w:color w:val="365F91" w:themeColor="accent1" w:themeShade="BF"/>
              </w:rPr>
            </w:pPr>
          </w:p>
        </w:tc>
        <w:tc>
          <w:tcPr>
            <w:tcW w:w="4394" w:type="dxa"/>
            <w:shd w:val="clear" w:color="auto" w:fill="auto"/>
          </w:tcPr>
          <w:p w14:paraId="0EF9836D"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153393A3"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31A3D0AA" w14:textId="77777777" w:rsidTr="008F2E23">
        <w:tc>
          <w:tcPr>
            <w:tcW w:w="1101" w:type="dxa"/>
            <w:vMerge/>
            <w:shd w:val="clear" w:color="auto" w:fill="DBE5F1" w:themeFill="accent1" w:themeFillTint="33"/>
          </w:tcPr>
          <w:p w14:paraId="640F98F1" w14:textId="77777777" w:rsidR="00486884" w:rsidRPr="00511F65" w:rsidRDefault="00486884" w:rsidP="00961AD5">
            <w:pPr>
              <w:rPr>
                <w:rFonts w:asciiTheme="majorHAnsi" w:hAnsiTheme="majorHAnsi" w:cstheme="majorHAnsi"/>
                <w:b/>
                <w:color w:val="365F91" w:themeColor="accent1" w:themeShade="BF"/>
              </w:rPr>
            </w:pPr>
          </w:p>
        </w:tc>
        <w:tc>
          <w:tcPr>
            <w:tcW w:w="3969" w:type="dxa"/>
            <w:shd w:val="clear" w:color="auto" w:fill="auto"/>
          </w:tcPr>
          <w:p w14:paraId="456B3263" w14:textId="77777777" w:rsidR="00486884" w:rsidRPr="00536754" w:rsidRDefault="00486884" w:rsidP="00961AD5">
            <w:pPr>
              <w:rPr>
                <w:rFonts w:asciiTheme="majorHAnsi" w:hAnsiTheme="majorHAnsi" w:cstheme="majorHAnsi"/>
                <w:color w:val="365F91" w:themeColor="accent1" w:themeShade="BF"/>
              </w:rPr>
            </w:pPr>
          </w:p>
        </w:tc>
        <w:tc>
          <w:tcPr>
            <w:tcW w:w="4394" w:type="dxa"/>
            <w:shd w:val="clear" w:color="auto" w:fill="auto"/>
          </w:tcPr>
          <w:p w14:paraId="3C78DBD4"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03962205"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6AB7DA3A" w14:textId="77777777" w:rsidTr="008F2E23">
        <w:tc>
          <w:tcPr>
            <w:tcW w:w="1101" w:type="dxa"/>
            <w:vMerge/>
            <w:shd w:val="clear" w:color="auto" w:fill="DBE5F1" w:themeFill="accent1" w:themeFillTint="33"/>
          </w:tcPr>
          <w:p w14:paraId="7488E218" w14:textId="77777777" w:rsidR="00486884" w:rsidRPr="00511F65" w:rsidRDefault="00486884" w:rsidP="00961AD5">
            <w:pPr>
              <w:rPr>
                <w:rFonts w:asciiTheme="majorHAnsi" w:hAnsiTheme="majorHAnsi" w:cstheme="majorHAnsi"/>
                <w:b/>
                <w:color w:val="365F91" w:themeColor="accent1" w:themeShade="BF"/>
              </w:rPr>
            </w:pPr>
          </w:p>
        </w:tc>
        <w:tc>
          <w:tcPr>
            <w:tcW w:w="3969" w:type="dxa"/>
            <w:shd w:val="clear" w:color="auto" w:fill="auto"/>
          </w:tcPr>
          <w:p w14:paraId="4256B8D7" w14:textId="77777777" w:rsidR="00486884" w:rsidRPr="00536754" w:rsidRDefault="00486884" w:rsidP="00961AD5">
            <w:pPr>
              <w:pStyle w:val="ListParagraph"/>
              <w:rPr>
                <w:rFonts w:asciiTheme="majorHAnsi" w:hAnsiTheme="majorHAnsi" w:cstheme="majorHAnsi"/>
                <w:color w:val="365F91" w:themeColor="accent1" w:themeShade="BF"/>
              </w:rPr>
            </w:pPr>
          </w:p>
        </w:tc>
        <w:tc>
          <w:tcPr>
            <w:tcW w:w="4394" w:type="dxa"/>
            <w:shd w:val="clear" w:color="auto" w:fill="auto"/>
          </w:tcPr>
          <w:p w14:paraId="13FDEF31"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0FCDF189"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1A3F54E1" w14:textId="77777777" w:rsidTr="008F2E23">
        <w:tc>
          <w:tcPr>
            <w:tcW w:w="1101" w:type="dxa"/>
            <w:vMerge/>
            <w:shd w:val="clear" w:color="auto" w:fill="DBE5F1" w:themeFill="accent1" w:themeFillTint="33"/>
          </w:tcPr>
          <w:p w14:paraId="2A3BCB86" w14:textId="77777777" w:rsidR="00486884" w:rsidRPr="00511F65" w:rsidRDefault="00486884" w:rsidP="00961AD5">
            <w:pPr>
              <w:rPr>
                <w:rFonts w:asciiTheme="majorHAnsi" w:hAnsiTheme="majorHAnsi" w:cstheme="majorHAnsi"/>
                <w:b/>
                <w:color w:val="365F91" w:themeColor="accent1" w:themeShade="BF"/>
              </w:rPr>
            </w:pPr>
          </w:p>
        </w:tc>
        <w:tc>
          <w:tcPr>
            <w:tcW w:w="3969" w:type="dxa"/>
            <w:shd w:val="clear" w:color="auto" w:fill="auto"/>
          </w:tcPr>
          <w:p w14:paraId="52FB8F19" w14:textId="77777777" w:rsidR="00486884" w:rsidRPr="00536754" w:rsidRDefault="00486884" w:rsidP="00961AD5">
            <w:pPr>
              <w:pStyle w:val="ListParagraph"/>
              <w:rPr>
                <w:rFonts w:asciiTheme="majorHAnsi" w:hAnsiTheme="majorHAnsi" w:cstheme="majorHAnsi"/>
                <w:color w:val="365F91" w:themeColor="accent1" w:themeShade="BF"/>
              </w:rPr>
            </w:pPr>
          </w:p>
        </w:tc>
        <w:tc>
          <w:tcPr>
            <w:tcW w:w="4394" w:type="dxa"/>
            <w:shd w:val="clear" w:color="auto" w:fill="auto"/>
          </w:tcPr>
          <w:p w14:paraId="17AD8D7F"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781A0BB0"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43A3AB27" w14:textId="77777777" w:rsidTr="008F2E23">
        <w:tc>
          <w:tcPr>
            <w:tcW w:w="1101" w:type="dxa"/>
            <w:vMerge w:val="restart"/>
            <w:shd w:val="clear" w:color="auto" w:fill="DBE5F1" w:themeFill="accent1" w:themeFillTint="33"/>
          </w:tcPr>
          <w:p w14:paraId="0AA7EB79" w14:textId="77777777" w:rsidR="00486884" w:rsidRPr="00511F65" w:rsidRDefault="00486884"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3</w:t>
            </w:r>
          </w:p>
        </w:tc>
        <w:tc>
          <w:tcPr>
            <w:tcW w:w="3969" w:type="dxa"/>
            <w:shd w:val="clear" w:color="auto" w:fill="auto"/>
          </w:tcPr>
          <w:p w14:paraId="6701291E" w14:textId="77777777" w:rsidR="00486884" w:rsidRPr="00536754" w:rsidRDefault="00486884" w:rsidP="00961AD5">
            <w:pPr>
              <w:pStyle w:val="ListParagraph"/>
              <w:rPr>
                <w:rFonts w:asciiTheme="majorHAnsi" w:hAnsiTheme="majorHAnsi" w:cstheme="majorHAnsi"/>
                <w:color w:val="365F91" w:themeColor="accent1" w:themeShade="BF"/>
              </w:rPr>
            </w:pPr>
          </w:p>
        </w:tc>
        <w:tc>
          <w:tcPr>
            <w:tcW w:w="4394" w:type="dxa"/>
            <w:shd w:val="clear" w:color="auto" w:fill="auto"/>
          </w:tcPr>
          <w:p w14:paraId="32934B87"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57C53589"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751C44A6" w14:textId="77777777" w:rsidTr="008F2E23">
        <w:tc>
          <w:tcPr>
            <w:tcW w:w="1101" w:type="dxa"/>
            <w:vMerge/>
            <w:shd w:val="clear" w:color="auto" w:fill="DBE5F1" w:themeFill="accent1" w:themeFillTint="33"/>
          </w:tcPr>
          <w:p w14:paraId="78E9BD99" w14:textId="77777777" w:rsidR="00486884" w:rsidRPr="00536754" w:rsidRDefault="00486884" w:rsidP="00961AD5">
            <w:pPr>
              <w:rPr>
                <w:rFonts w:asciiTheme="majorHAnsi" w:hAnsiTheme="majorHAnsi" w:cstheme="majorHAnsi"/>
                <w:color w:val="365F91" w:themeColor="accent1" w:themeShade="BF"/>
              </w:rPr>
            </w:pPr>
          </w:p>
        </w:tc>
        <w:tc>
          <w:tcPr>
            <w:tcW w:w="3969" w:type="dxa"/>
            <w:shd w:val="clear" w:color="auto" w:fill="auto"/>
          </w:tcPr>
          <w:p w14:paraId="3A1B8CE5" w14:textId="77777777" w:rsidR="00486884" w:rsidRPr="00536754" w:rsidRDefault="00486884" w:rsidP="00961AD5">
            <w:pPr>
              <w:pStyle w:val="ListParagraph"/>
              <w:rPr>
                <w:rFonts w:asciiTheme="majorHAnsi" w:hAnsiTheme="majorHAnsi" w:cstheme="majorHAnsi"/>
                <w:color w:val="365F91" w:themeColor="accent1" w:themeShade="BF"/>
              </w:rPr>
            </w:pPr>
          </w:p>
        </w:tc>
        <w:tc>
          <w:tcPr>
            <w:tcW w:w="4394" w:type="dxa"/>
            <w:shd w:val="clear" w:color="auto" w:fill="auto"/>
          </w:tcPr>
          <w:p w14:paraId="4DF8FFD6"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647B9BFE"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3EA86072" w14:textId="77777777" w:rsidTr="008F2E23">
        <w:tc>
          <w:tcPr>
            <w:tcW w:w="1101" w:type="dxa"/>
            <w:vMerge/>
            <w:shd w:val="clear" w:color="auto" w:fill="DBE5F1" w:themeFill="accent1" w:themeFillTint="33"/>
          </w:tcPr>
          <w:p w14:paraId="58828B4A" w14:textId="77777777" w:rsidR="00486884" w:rsidRPr="00536754" w:rsidRDefault="00486884" w:rsidP="00961AD5">
            <w:pPr>
              <w:rPr>
                <w:rFonts w:asciiTheme="majorHAnsi" w:hAnsiTheme="majorHAnsi" w:cstheme="majorHAnsi"/>
                <w:color w:val="365F91" w:themeColor="accent1" w:themeShade="BF"/>
              </w:rPr>
            </w:pPr>
          </w:p>
        </w:tc>
        <w:tc>
          <w:tcPr>
            <w:tcW w:w="3969" w:type="dxa"/>
            <w:shd w:val="clear" w:color="auto" w:fill="auto"/>
          </w:tcPr>
          <w:p w14:paraId="232680CF" w14:textId="77777777" w:rsidR="00486884" w:rsidRPr="00536754" w:rsidRDefault="00486884" w:rsidP="00961AD5">
            <w:pPr>
              <w:pStyle w:val="ListParagraph"/>
              <w:rPr>
                <w:rFonts w:asciiTheme="majorHAnsi" w:hAnsiTheme="majorHAnsi" w:cstheme="majorHAnsi"/>
                <w:color w:val="365F91" w:themeColor="accent1" w:themeShade="BF"/>
              </w:rPr>
            </w:pPr>
          </w:p>
        </w:tc>
        <w:tc>
          <w:tcPr>
            <w:tcW w:w="4394" w:type="dxa"/>
            <w:shd w:val="clear" w:color="auto" w:fill="auto"/>
          </w:tcPr>
          <w:p w14:paraId="17284065"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7E3B2932" w14:textId="77777777" w:rsidR="00486884" w:rsidRPr="00536754" w:rsidRDefault="00486884" w:rsidP="00961AD5">
            <w:pPr>
              <w:rPr>
                <w:rFonts w:asciiTheme="majorHAnsi" w:hAnsiTheme="majorHAnsi" w:cstheme="majorHAnsi"/>
                <w:color w:val="365F91" w:themeColor="accent1" w:themeShade="BF"/>
              </w:rPr>
            </w:pPr>
          </w:p>
        </w:tc>
      </w:tr>
      <w:tr w:rsidR="00536754" w:rsidRPr="00536754" w14:paraId="6888C9AD" w14:textId="77777777" w:rsidTr="008F2E23">
        <w:tc>
          <w:tcPr>
            <w:tcW w:w="1101" w:type="dxa"/>
            <w:vMerge/>
            <w:shd w:val="clear" w:color="auto" w:fill="DBE5F1" w:themeFill="accent1" w:themeFillTint="33"/>
          </w:tcPr>
          <w:p w14:paraId="5C88C3DD" w14:textId="77777777" w:rsidR="00486884" w:rsidRPr="00536754" w:rsidRDefault="00486884" w:rsidP="00961AD5">
            <w:pPr>
              <w:rPr>
                <w:rFonts w:asciiTheme="majorHAnsi" w:hAnsiTheme="majorHAnsi" w:cstheme="majorHAnsi"/>
                <w:color w:val="365F91" w:themeColor="accent1" w:themeShade="BF"/>
              </w:rPr>
            </w:pPr>
          </w:p>
        </w:tc>
        <w:tc>
          <w:tcPr>
            <w:tcW w:w="3969" w:type="dxa"/>
            <w:shd w:val="clear" w:color="auto" w:fill="auto"/>
          </w:tcPr>
          <w:p w14:paraId="05CED5F2" w14:textId="77777777" w:rsidR="00486884" w:rsidRPr="00536754" w:rsidRDefault="00486884" w:rsidP="00961AD5">
            <w:pPr>
              <w:pStyle w:val="ListParagraph"/>
              <w:rPr>
                <w:rFonts w:asciiTheme="majorHAnsi" w:hAnsiTheme="majorHAnsi" w:cstheme="majorHAnsi"/>
                <w:color w:val="365F91" w:themeColor="accent1" w:themeShade="BF"/>
              </w:rPr>
            </w:pPr>
          </w:p>
        </w:tc>
        <w:tc>
          <w:tcPr>
            <w:tcW w:w="4394" w:type="dxa"/>
            <w:shd w:val="clear" w:color="auto" w:fill="auto"/>
          </w:tcPr>
          <w:p w14:paraId="6AF26487" w14:textId="77777777" w:rsidR="00486884" w:rsidRPr="00536754" w:rsidRDefault="00486884" w:rsidP="00961AD5">
            <w:pPr>
              <w:rPr>
                <w:rFonts w:asciiTheme="majorHAnsi" w:hAnsiTheme="majorHAnsi" w:cstheme="majorHAnsi"/>
                <w:color w:val="365F91" w:themeColor="accent1" w:themeShade="BF"/>
              </w:rPr>
            </w:pPr>
          </w:p>
        </w:tc>
        <w:tc>
          <w:tcPr>
            <w:tcW w:w="4819" w:type="dxa"/>
            <w:shd w:val="clear" w:color="auto" w:fill="auto"/>
          </w:tcPr>
          <w:p w14:paraId="7007710C" w14:textId="77777777" w:rsidR="00486884" w:rsidRPr="00536754" w:rsidRDefault="00486884" w:rsidP="00961AD5">
            <w:pPr>
              <w:rPr>
                <w:rFonts w:asciiTheme="majorHAnsi" w:hAnsiTheme="majorHAnsi" w:cstheme="majorHAnsi"/>
                <w:color w:val="365F91" w:themeColor="accent1" w:themeShade="BF"/>
              </w:rPr>
            </w:pPr>
          </w:p>
        </w:tc>
      </w:tr>
      <w:tr w:rsidR="008F2E23" w:rsidRPr="00536754" w14:paraId="7008DFB7" w14:textId="77777777" w:rsidTr="008F2E23">
        <w:tc>
          <w:tcPr>
            <w:tcW w:w="1101" w:type="dxa"/>
            <w:vMerge w:val="restart"/>
            <w:shd w:val="clear" w:color="auto" w:fill="DBE5F1" w:themeFill="accent1" w:themeFillTint="33"/>
          </w:tcPr>
          <w:p w14:paraId="4E050630" w14:textId="62643D90" w:rsidR="008F2E23" w:rsidRPr="00511F65" w:rsidRDefault="008F2E23" w:rsidP="00384A4D">
            <w:pPr>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Year 4</w:t>
            </w:r>
            <w:r w:rsidR="004903EF">
              <w:rPr>
                <w:rFonts w:asciiTheme="majorHAnsi" w:hAnsiTheme="majorHAnsi" w:cstheme="majorHAnsi"/>
                <w:b/>
                <w:color w:val="365F91" w:themeColor="accent1" w:themeShade="BF"/>
              </w:rPr>
              <w:t>*</w:t>
            </w:r>
          </w:p>
        </w:tc>
        <w:tc>
          <w:tcPr>
            <w:tcW w:w="3969" w:type="dxa"/>
            <w:shd w:val="clear" w:color="auto" w:fill="auto"/>
          </w:tcPr>
          <w:p w14:paraId="31CB2C9D"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5A7B6052"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4A2B0919"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2B219EA7" w14:textId="77777777" w:rsidTr="008F2E23">
        <w:tc>
          <w:tcPr>
            <w:tcW w:w="1101" w:type="dxa"/>
            <w:vMerge/>
            <w:shd w:val="clear" w:color="auto" w:fill="DBE5F1" w:themeFill="accent1" w:themeFillTint="33"/>
          </w:tcPr>
          <w:p w14:paraId="1F7B754E"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5E4FF4B2"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3C6B35D1"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77FC7501"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10977861" w14:textId="77777777" w:rsidTr="008F2E23">
        <w:tc>
          <w:tcPr>
            <w:tcW w:w="1101" w:type="dxa"/>
            <w:vMerge/>
            <w:shd w:val="clear" w:color="auto" w:fill="DBE5F1" w:themeFill="accent1" w:themeFillTint="33"/>
          </w:tcPr>
          <w:p w14:paraId="43D026BD"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236AF1BC"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58C8814D"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1F15562B"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6BB948A7" w14:textId="77777777" w:rsidTr="008F2E23">
        <w:tc>
          <w:tcPr>
            <w:tcW w:w="1101" w:type="dxa"/>
            <w:vMerge/>
            <w:shd w:val="clear" w:color="auto" w:fill="DBE5F1" w:themeFill="accent1" w:themeFillTint="33"/>
          </w:tcPr>
          <w:p w14:paraId="1DF1E307"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639F4973"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70D1ACAC"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36DA31E7"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5F994C25" w14:textId="77777777" w:rsidTr="008F2E23">
        <w:tc>
          <w:tcPr>
            <w:tcW w:w="1101" w:type="dxa"/>
            <w:vMerge w:val="restart"/>
            <w:shd w:val="clear" w:color="auto" w:fill="DBE5F1" w:themeFill="accent1" w:themeFillTint="33"/>
          </w:tcPr>
          <w:p w14:paraId="3E25116D" w14:textId="2823042F" w:rsidR="008F2E23" w:rsidRPr="00511F65" w:rsidRDefault="008F2E23" w:rsidP="00384A4D">
            <w:pPr>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Year 5</w:t>
            </w:r>
            <w:r w:rsidR="004903EF">
              <w:rPr>
                <w:rFonts w:asciiTheme="majorHAnsi" w:hAnsiTheme="majorHAnsi" w:cstheme="majorHAnsi"/>
                <w:b/>
                <w:color w:val="365F91" w:themeColor="accent1" w:themeShade="BF"/>
              </w:rPr>
              <w:t>*</w:t>
            </w:r>
          </w:p>
        </w:tc>
        <w:tc>
          <w:tcPr>
            <w:tcW w:w="3969" w:type="dxa"/>
            <w:shd w:val="clear" w:color="auto" w:fill="auto"/>
          </w:tcPr>
          <w:p w14:paraId="2F1A45A9"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1DEF2DAD"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7BB8120C"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103C8453" w14:textId="77777777" w:rsidTr="008F2E23">
        <w:tc>
          <w:tcPr>
            <w:tcW w:w="1101" w:type="dxa"/>
            <w:vMerge/>
            <w:shd w:val="clear" w:color="auto" w:fill="DBE5F1" w:themeFill="accent1" w:themeFillTint="33"/>
          </w:tcPr>
          <w:p w14:paraId="170B15F7"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1F565523"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4E0CE03A"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5F02F9F8"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1A9791F0" w14:textId="77777777" w:rsidTr="008F2E23">
        <w:tc>
          <w:tcPr>
            <w:tcW w:w="1101" w:type="dxa"/>
            <w:vMerge/>
            <w:shd w:val="clear" w:color="auto" w:fill="DBE5F1" w:themeFill="accent1" w:themeFillTint="33"/>
          </w:tcPr>
          <w:p w14:paraId="7CAD26D6"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19B7D2E9"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3C22EF2A"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233DF2C7"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24B047B9" w14:textId="77777777" w:rsidTr="008F2E23">
        <w:tc>
          <w:tcPr>
            <w:tcW w:w="1101" w:type="dxa"/>
            <w:vMerge/>
            <w:shd w:val="clear" w:color="auto" w:fill="DBE5F1" w:themeFill="accent1" w:themeFillTint="33"/>
          </w:tcPr>
          <w:p w14:paraId="43C66F44"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2EA75DB2"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65C22EE8"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658E71CA" w14:textId="77777777" w:rsidR="008F2E23" w:rsidRPr="00536754" w:rsidRDefault="008F2E23" w:rsidP="00384A4D">
            <w:pPr>
              <w:ind w:right="-239"/>
              <w:rPr>
                <w:rFonts w:asciiTheme="majorHAnsi" w:hAnsiTheme="majorHAnsi" w:cstheme="majorHAnsi"/>
                <w:color w:val="365F91" w:themeColor="accent1" w:themeShade="BF"/>
              </w:rPr>
            </w:pPr>
          </w:p>
        </w:tc>
      </w:tr>
    </w:tbl>
    <w:p w14:paraId="3E2B8F3E" w14:textId="77777777" w:rsidR="004903EF" w:rsidRDefault="004903EF" w:rsidP="004903EF">
      <w:r>
        <w:t>*Chancellor’s Fellows only</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101"/>
        <w:gridCol w:w="3969"/>
        <w:gridCol w:w="9202"/>
      </w:tblGrid>
      <w:tr w:rsidR="00536754" w:rsidRPr="00536754" w14:paraId="0851DF2E" w14:textId="77777777" w:rsidTr="00511F65">
        <w:tc>
          <w:tcPr>
            <w:tcW w:w="1101" w:type="dxa"/>
            <w:vMerge w:val="restart"/>
            <w:shd w:val="clear" w:color="auto" w:fill="DBE5F1" w:themeFill="accent1" w:themeFillTint="33"/>
          </w:tcPr>
          <w:p w14:paraId="3C237514" w14:textId="77777777" w:rsidR="002D20E9" w:rsidRPr="00511F65" w:rsidRDefault="002D20E9" w:rsidP="00961AD5">
            <w:pPr>
              <w:rPr>
                <w:b/>
                <w:color w:val="365F91" w:themeColor="accent1" w:themeShade="BF"/>
              </w:rPr>
            </w:pPr>
            <w:r w:rsidRPr="00511F65">
              <w:rPr>
                <w:b/>
                <w:color w:val="365F91" w:themeColor="accent1" w:themeShade="BF"/>
              </w:rPr>
              <w:lastRenderedPageBreak/>
              <w:t>Year 1</w:t>
            </w:r>
          </w:p>
        </w:tc>
        <w:tc>
          <w:tcPr>
            <w:tcW w:w="3969" w:type="dxa"/>
            <w:shd w:val="clear" w:color="auto" w:fill="DBE5F1" w:themeFill="accent1" w:themeFillTint="33"/>
          </w:tcPr>
          <w:p w14:paraId="374F5071" w14:textId="77777777" w:rsidR="002D20E9" w:rsidRPr="00511F65" w:rsidRDefault="002D20E9" w:rsidP="00961AD5">
            <w:pPr>
              <w:rPr>
                <w:b/>
                <w:color w:val="365F91" w:themeColor="accent1" w:themeShade="BF"/>
              </w:rPr>
            </w:pPr>
            <w:r w:rsidRPr="00511F65">
              <w:rPr>
                <w:b/>
                <w:color w:val="365F91" w:themeColor="accent1" w:themeShade="BF"/>
              </w:rPr>
              <w:t>Adviser comments</w:t>
            </w:r>
          </w:p>
        </w:tc>
        <w:tc>
          <w:tcPr>
            <w:tcW w:w="9202" w:type="dxa"/>
            <w:shd w:val="clear" w:color="auto" w:fill="auto"/>
          </w:tcPr>
          <w:p w14:paraId="78CDC029" w14:textId="77777777" w:rsidR="002D20E9" w:rsidRPr="00536754" w:rsidRDefault="002D20E9" w:rsidP="00961AD5">
            <w:pPr>
              <w:rPr>
                <w:color w:val="365F91" w:themeColor="accent1" w:themeShade="BF"/>
              </w:rPr>
            </w:pPr>
          </w:p>
        </w:tc>
      </w:tr>
      <w:tr w:rsidR="00536754" w:rsidRPr="00536754" w14:paraId="5A5AF0F5" w14:textId="77777777" w:rsidTr="00511F65">
        <w:tc>
          <w:tcPr>
            <w:tcW w:w="1101" w:type="dxa"/>
            <w:vMerge/>
            <w:shd w:val="clear" w:color="auto" w:fill="DBE5F1" w:themeFill="accent1" w:themeFillTint="33"/>
          </w:tcPr>
          <w:p w14:paraId="47EBABF8" w14:textId="77777777" w:rsidR="002D20E9" w:rsidRPr="00511F65" w:rsidRDefault="002D20E9" w:rsidP="00961AD5">
            <w:pPr>
              <w:rPr>
                <w:b/>
                <w:color w:val="365F91" w:themeColor="accent1" w:themeShade="BF"/>
              </w:rPr>
            </w:pPr>
          </w:p>
        </w:tc>
        <w:tc>
          <w:tcPr>
            <w:tcW w:w="3969" w:type="dxa"/>
            <w:shd w:val="clear" w:color="auto" w:fill="DBE5F1" w:themeFill="accent1" w:themeFillTint="33"/>
          </w:tcPr>
          <w:p w14:paraId="37313524" w14:textId="77777777" w:rsidR="002D20E9" w:rsidRPr="00511F65" w:rsidRDefault="002D20E9" w:rsidP="00961AD5">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75D07D11" w14:textId="77777777" w:rsidR="002D20E9" w:rsidRPr="00536754" w:rsidRDefault="002D20E9" w:rsidP="00961AD5">
            <w:pPr>
              <w:rPr>
                <w:color w:val="365F91" w:themeColor="accent1" w:themeShade="BF"/>
              </w:rPr>
            </w:pPr>
          </w:p>
        </w:tc>
      </w:tr>
      <w:tr w:rsidR="00536754" w:rsidRPr="00536754" w14:paraId="6ADF0731" w14:textId="77777777" w:rsidTr="00511F65">
        <w:tc>
          <w:tcPr>
            <w:tcW w:w="1101" w:type="dxa"/>
            <w:vMerge w:val="restart"/>
            <w:shd w:val="clear" w:color="auto" w:fill="DBE5F1" w:themeFill="accent1" w:themeFillTint="33"/>
          </w:tcPr>
          <w:p w14:paraId="6DDAC38A" w14:textId="77777777" w:rsidR="002D20E9" w:rsidRPr="00511F65" w:rsidRDefault="002D20E9" w:rsidP="00961AD5">
            <w:pPr>
              <w:rPr>
                <w:b/>
                <w:color w:val="365F91" w:themeColor="accent1" w:themeShade="BF"/>
              </w:rPr>
            </w:pPr>
            <w:r w:rsidRPr="00511F65">
              <w:rPr>
                <w:b/>
                <w:color w:val="365F91" w:themeColor="accent1" w:themeShade="BF"/>
              </w:rPr>
              <w:t>Year 2</w:t>
            </w:r>
          </w:p>
        </w:tc>
        <w:tc>
          <w:tcPr>
            <w:tcW w:w="3969" w:type="dxa"/>
            <w:shd w:val="clear" w:color="auto" w:fill="DBE5F1" w:themeFill="accent1" w:themeFillTint="33"/>
          </w:tcPr>
          <w:p w14:paraId="7C8C6B7B" w14:textId="77777777" w:rsidR="002D20E9" w:rsidRPr="00511F65" w:rsidRDefault="002D20E9" w:rsidP="00961AD5">
            <w:pPr>
              <w:rPr>
                <w:b/>
                <w:color w:val="365F91" w:themeColor="accent1" w:themeShade="BF"/>
              </w:rPr>
            </w:pPr>
            <w:r w:rsidRPr="00511F65">
              <w:rPr>
                <w:b/>
                <w:color w:val="365F91" w:themeColor="accent1" w:themeShade="BF"/>
              </w:rPr>
              <w:t>Adviser comments</w:t>
            </w:r>
          </w:p>
        </w:tc>
        <w:tc>
          <w:tcPr>
            <w:tcW w:w="9202" w:type="dxa"/>
            <w:shd w:val="clear" w:color="auto" w:fill="auto"/>
          </w:tcPr>
          <w:p w14:paraId="32045288" w14:textId="77777777" w:rsidR="002D20E9" w:rsidRPr="00536754" w:rsidRDefault="002D20E9" w:rsidP="00961AD5">
            <w:pPr>
              <w:rPr>
                <w:color w:val="365F91" w:themeColor="accent1" w:themeShade="BF"/>
              </w:rPr>
            </w:pPr>
          </w:p>
        </w:tc>
      </w:tr>
      <w:tr w:rsidR="00536754" w:rsidRPr="00536754" w14:paraId="7739CFB9" w14:textId="77777777" w:rsidTr="00511F65">
        <w:tc>
          <w:tcPr>
            <w:tcW w:w="1101" w:type="dxa"/>
            <w:vMerge/>
            <w:shd w:val="clear" w:color="auto" w:fill="DBE5F1" w:themeFill="accent1" w:themeFillTint="33"/>
          </w:tcPr>
          <w:p w14:paraId="0923D033" w14:textId="77777777" w:rsidR="002D20E9" w:rsidRPr="00511F65" w:rsidRDefault="002D20E9" w:rsidP="00961AD5">
            <w:pPr>
              <w:rPr>
                <w:b/>
                <w:color w:val="365F91" w:themeColor="accent1" w:themeShade="BF"/>
              </w:rPr>
            </w:pPr>
          </w:p>
        </w:tc>
        <w:tc>
          <w:tcPr>
            <w:tcW w:w="3969" w:type="dxa"/>
            <w:shd w:val="clear" w:color="auto" w:fill="DBE5F1" w:themeFill="accent1" w:themeFillTint="33"/>
          </w:tcPr>
          <w:p w14:paraId="3DF6EF7F" w14:textId="77777777" w:rsidR="002D20E9" w:rsidRPr="00511F65" w:rsidRDefault="002D20E9" w:rsidP="00961AD5">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454EB31A" w14:textId="77777777" w:rsidR="002D20E9" w:rsidRPr="00536754" w:rsidRDefault="002D20E9" w:rsidP="00961AD5">
            <w:pPr>
              <w:rPr>
                <w:color w:val="365F91" w:themeColor="accent1" w:themeShade="BF"/>
              </w:rPr>
            </w:pPr>
          </w:p>
        </w:tc>
      </w:tr>
      <w:tr w:rsidR="00536754" w:rsidRPr="00536754" w14:paraId="3E136FA9" w14:textId="77777777" w:rsidTr="00511F65">
        <w:tc>
          <w:tcPr>
            <w:tcW w:w="1101" w:type="dxa"/>
            <w:vMerge w:val="restart"/>
            <w:shd w:val="clear" w:color="auto" w:fill="DBE5F1" w:themeFill="accent1" w:themeFillTint="33"/>
          </w:tcPr>
          <w:p w14:paraId="7FE2DFE5" w14:textId="77777777" w:rsidR="002D20E9" w:rsidRPr="00511F65" w:rsidRDefault="002D20E9" w:rsidP="00961AD5">
            <w:pPr>
              <w:rPr>
                <w:b/>
                <w:color w:val="365F91" w:themeColor="accent1" w:themeShade="BF"/>
              </w:rPr>
            </w:pPr>
            <w:r w:rsidRPr="00511F65">
              <w:rPr>
                <w:b/>
                <w:color w:val="365F91" w:themeColor="accent1" w:themeShade="BF"/>
              </w:rPr>
              <w:t>Year 3</w:t>
            </w:r>
          </w:p>
        </w:tc>
        <w:tc>
          <w:tcPr>
            <w:tcW w:w="3969" w:type="dxa"/>
            <w:shd w:val="clear" w:color="auto" w:fill="DBE5F1" w:themeFill="accent1" w:themeFillTint="33"/>
          </w:tcPr>
          <w:p w14:paraId="3DB43F6A" w14:textId="77777777" w:rsidR="002D20E9" w:rsidRPr="00511F65" w:rsidRDefault="002D20E9" w:rsidP="00961AD5">
            <w:pPr>
              <w:rPr>
                <w:b/>
                <w:color w:val="365F91" w:themeColor="accent1" w:themeShade="BF"/>
              </w:rPr>
            </w:pPr>
            <w:r w:rsidRPr="00511F65">
              <w:rPr>
                <w:b/>
                <w:color w:val="365F91" w:themeColor="accent1" w:themeShade="BF"/>
              </w:rPr>
              <w:t>Adviser comments</w:t>
            </w:r>
          </w:p>
        </w:tc>
        <w:tc>
          <w:tcPr>
            <w:tcW w:w="9202" w:type="dxa"/>
            <w:shd w:val="clear" w:color="auto" w:fill="auto"/>
          </w:tcPr>
          <w:p w14:paraId="46F19CA6" w14:textId="77777777" w:rsidR="002D20E9" w:rsidRPr="00536754" w:rsidRDefault="002D20E9" w:rsidP="00961AD5">
            <w:pPr>
              <w:rPr>
                <w:color w:val="365F91" w:themeColor="accent1" w:themeShade="BF"/>
              </w:rPr>
            </w:pPr>
          </w:p>
        </w:tc>
      </w:tr>
      <w:tr w:rsidR="00536754" w:rsidRPr="00536754" w14:paraId="352E6DC5" w14:textId="77777777" w:rsidTr="00511F65">
        <w:tc>
          <w:tcPr>
            <w:tcW w:w="1101" w:type="dxa"/>
            <w:vMerge/>
            <w:shd w:val="clear" w:color="auto" w:fill="DBE5F1" w:themeFill="accent1" w:themeFillTint="33"/>
          </w:tcPr>
          <w:p w14:paraId="0AAF7AB1" w14:textId="77777777" w:rsidR="002D20E9" w:rsidRPr="00511F65" w:rsidRDefault="002D20E9" w:rsidP="00961AD5">
            <w:pPr>
              <w:rPr>
                <w:b/>
                <w:color w:val="365F91" w:themeColor="accent1" w:themeShade="BF"/>
              </w:rPr>
            </w:pPr>
          </w:p>
        </w:tc>
        <w:tc>
          <w:tcPr>
            <w:tcW w:w="3969" w:type="dxa"/>
            <w:shd w:val="clear" w:color="auto" w:fill="DBE5F1" w:themeFill="accent1" w:themeFillTint="33"/>
          </w:tcPr>
          <w:p w14:paraId="0902990B" w14:textId="77777777" w:rsidR="002D20E9" w:rsidRPr="00511F65" w:rsidRDefault="002D20E9" w:rsidP="00961AD5">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43B5EC13" w14:textId="77777777" w:rsidR="002D20E9" w:rsidRPr="00536754" w:rsidRDefault="002D20E9" w:rsidP="00961AD5">
            <w:pPr>
              <w:rPr>
                <w:color w:val="365F91" w:themeColor="accent1" w:themeShade="BF"/>
              </w:rPr>
            </w:pPr>
          </w:p>
        </w:tc>
      </w:tr>
      <w:tr w:rsidR="008F2E23" w:rsidRPr="00536754" w14:paraId="432ED04E" w14:textId="77777777" w:rsidTr="00384A4D">
        <w:tc>
          <w:tcPr>
            <w:tcW w:w="1101" w:type="dxa"/>
            <w:vMerge w:val="restart"/>
            <w:shd w:val="clear" w:color="auto" w:fill="DBE5F1" w:themeFill="accent1" w:themeFillTint="33"/>
          </w:tcPr>
          <w:p w14:paraId="38BE161A" w14:textId="7C1B4B7A" w:rsidR="008F2E23" w:rsidRPr="00511F65" w:rsidRDefault="008F2E23" w:rsidP="00384A4D">
            <w:pPr>
              <w:rPr>
                <w:b/>
                <w:color w:val="365F91" w:themeColor="accent1" w:themeShade="BF"/>
              </w:rPr>
            </w:pPr>
            <w:r>
              <w:rPr>
                <w:b/>
                <w:color w:val="365F91" w:themeColor="accent1" w:themeShade="BF"/>
              </w:rPr>
              <w:t>Year 4</w:t>
            </w:r>
            <w:r w:rsidR="004903EF">
              <w:rPr>
                <w:b/>
                <w:color w:val="365F91" w:themeColor="accent1" w:themeShade="BF"/>
              </w:rPr>
              <w:t>*</w:t>
            </w:r>
          </w:p>
        </w:tc>
        <w:tc>
          <w:tcPr>
            <w:tcW w:w="3969" w:type="dxa"/>
            <w:shd w:val="clear" w:color="auto" w:fill="DBE5F1" w:themeFill="accent1" w:themeFillTint="33"/>
          </w:tcPr>
          <w:p w14:paraId="6F62B0EB"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shd w:val="clear" w:color="auto" w:fill="auto"/>
          </w:tcPr>
          <w:p w14:paraId="382A2088" w14:textId="77777777" w:rsidR="008F2E23" w:rsidRPr="00536754" w:rsidRDefault="008F2E23" w:rsidP="00384A4D">
            <w:pPr>
              <w:rPr>
                <w:color w:val="365F91" w:themeColor="accent1" w:themeShade="BF"/>
              </w:rPr>
            </w:pPr>
          </w:p>
        </w:tc>
      </w:tr>
      <w:tr w:rsidR="008F2E23" w:rsidRPr="00536754" w14:paraId="7B73B220" w14:textId="77777777" w:rsidTr="00384A4D">
        <w:tc>
          <w:tcPr>
            <w:tcW w:w="1101" w:type="dxa"/>
            <w:vMerge/>
            <w:shd w:val="clear" w:color="auto" w:fill="DBE5F1" w:themeFill="accent1" w:themeFillTint="33"/>
          </w:tcPr>
          <w:p w14:paraId="75FA2470"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1854D04E"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08C7FE4E" w14:textId="77777777" w:rsidR="008F2E23" w:rsidRPr="00536754" w:rsidRDefault="008F2E23" w:rsidP="00384A4D">
            <w:pPr>
              <w:rPr>
                <w:color w:val="365F91" w:themeColor="accent1" w:themeShade="BF"/>
              </w:rPr>
            </w:pPr>
          </w:p>
        </w:tc>
      </w:tr>
      <w:tr w:rsidR="008F2E23" w:rsidRPr="00536754" w14:paraId="63186D5C" w14:textId="77777777" w:rsidTr="00384A4D">
        <w:tc>
          <w:tcPr>
            <w:tcW w:w="1101" w:type="dxa"/>
            <w:vMerge w:val="restart"/>
            <w:shd w:val="clear" w:color="auto" w:fill="DBE5F1" w:themeFill="accent1" w:themeFillTint="33"/>
          </w:tcPr>
          <w:p w14:paraId="208573E2" w14:textId="06CCDBDC" w:rsidR="008F2E23" w:rsidRPr="00511F65" w:rsidRDefault="008F2E23" w:rsidP="00384A4D">
            <w:pPr>
              <w:rPr>
                <w:b/>
                <w:color w:val="365F91" w:themeColor="accent1" w:themeShade="BF"/>
              </w:rPr>
            </w:pPr>
            <w:r>
              <w:rPr>
                <w:b/>
                <w:color w:val="365F91" w:themeColor="accent1" w:themeShade="BF"/>
              </w:rPr>
              <w:t>Year 5</w:t>
            </w:r>
            <w:r w:rsidR="004903EF">
              <w:rPr>
                <w:b/>
                <w:color w:val="365F91" w:themeColor="accent1" w:themeShade="BF"/>
              </w:rPr>
              <w:t>*</w:t>
            </w:r>
          </w:p>
        </w:tc>
        <w:tc>
          <w:tcPr>
            <w:tcW w:w="3969" w:type="dxa"/>
            <w:shd w:val="clear" w:color="auto" w:fill="DBE5F1" w:themeFill="accent1" w:themeFillTint="33"/>
          </w:tcPr>
          <w:p w14:paraId="3ABB5B20"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shd w:val="clear" w:color="auto" w:fill="auto"/>
          </w:tcPr>
          <w:p w14:paraId="40A3B30A" w14:textId="77777777" w:rsidR="008F2E23" w:rsidRPr="00536754" w:rsidRDefault="008F2E23" w:rsidP="00384A4D">
            <w:pPr>
              <w:rPr>
                <w:color w:val="365F91" w:themeColor="accent1" w:themeShade="BF"/>
              </w:rPr>
            </w:pPr>
          </w:p>
        </w:tc>
      </w:tr>
      <w:tr w:rsidR="008F2E23" w:rsidRPr="00536754" w14:paraId="6DBC73F3" w14:textId="77777777" w:rsidTr="00384A4D">
        <w:tc>
          <w:tcPr>
            <w:tcW w:w="1101" w:type="dxa"/>
            <w:vMerge/>
            <w:shd w:val="clear" w:color="auto" w:fill="DBE5F1" w:themeFill="accent1" w:themeFillTint="33"/>
          </w:tcPr>
          <w:p w14:paraId="3B283D63"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11C7C613"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shd w:val="clear" w:color="auto" w:fill="auto"/>
          </w:tcPr>
          <w:p w14:paraId="380688D7" w14:textId="77777777" w:rsidR="008F2E23" w:rsidRPr="00536754" w:rsidRDefault="008F2E23" w:rsidP="00384A4D">
            <w:pPr>
              <w:rPr>
                <w:color w:val="365F91" w:themeColor="accent1" w:themeShade="BF"/>
              </w:rPr>
            </w:pPr>
          </w:p>
        </w:tc>
      </w:tr>
    </w:tbl>
    <w:p w14:paraId="3C398C6C" w14:textId="77777777" w:rsidR="004903EF" w:rsidRDefault="004903EF" w:rsidP="004903EF">
      <w:r>
        <w:t>*Chancellor’s Fellows only</w:t>
      </w:r>
    </w:p>
    <w:p w14:paraId="4B30388A" w14:textId="77777777" w:rsidR="002D20E9" w:rsidRDefault="002D20E9" w:rsidP="00486884"/>
    <w:p w14:paraId="089E9D20" w14:textId="47FE76CB" w:rsidR="00536A5F" w:rsidRDefault="00536A5F">
      <w:pPr>
        <w:spacing w:after="0" w:line="240" w:lineRule="auto"/>
      </w:pPr>
      <w:r>
        <w:br w:type="page"/>
      </w:r>
    </w:p>
    <w:p w14:paraId="08201CFF" w14:textId="040BD546" w:rsidR="00536A5F" w:rsidRPr="00255E09" w:rsidRDefault="00536A5F" w:rsidP="00812F0C">
      <w:pPr>
        <w:pStyle w:val="Heading3"/>
        <w:spacing w:line="360" w:lineRule="auto"/>
        <w:rPr>
          <w:sz w:val="24"/>
          <w:szCs w:val="24"/>
        </w:rPr>
      </w:pPr>
      <w:bookmarkStart w:id="3" w:name="_Toc501552972"/>
      <w:r w:rsidRPr="00255E09">
        <w:rPr>
          <w:sz w:val="24"/>
          <w:szCs w:val="24"/>
        </w:rPr>
        <w:lastRenderedPageBreak/>
        <w:t>Administrative and Citizenship Duties</w:t>
      </w:r>
      <w:bookmarkEnd w:id="3"/>
    </w:p>
    <w:p w14:paraId="53050E8B" w14:textId="3758ADB0" w:rsidR="00536A5F" w:rsidRPr="00A37286" w:rsidRDefault="00536A5F" w:rsidP="00536A5F">
      <w:pPr>
        <w:rPr>
          <w:b/>
          <w:color w:val="4F81BD" w:themeColor="accent1"/>
        </w:rPr>
      </w:pPr>
      <w:r w:rsidRPr="00A37286">
        <w:rPr>
          <w:b/>
          <w:color w:val="4F81BD" w:themeColor="accent1"/>
        </w:rPr>
        <w:t>Overall Aim at end of PCDF Period:</w:t>
      </w:r>
    </w:p>
    <w:p w14:paraId="55018BAF" w14:textId="5D4AC774" w:rsidR="00536A5F" w:rsidRDefault="00536A5F" w:rsidP="00946BAC">
      <w:pPr>
        <w:jc w:val="both"/>
      </w:pPr>
      <w:r w:rsidRPr="00536A5F">
        <w:t>Evidence of an active and sustained contribution to the academic and operational functioning of Department and/or Faculty.  For example: course organisation, citizenship, departmental roles, module coordinator, participating in departmental committees, undertaking outreach work. (See Appendix I below).</w:t>
      </w:r>
    </w:p>
    <w:p w14:paraId="18D29A51" w14:textId="0376070A" w:rsidR="00536A5F" w:rsidRPr="00992F2D" w:rsidRDefault="00536A5F" w:rsidP="00536A5F">
      <w:pPr>
        <w:pStyle w:val="Heading4"/>
        <w:rPr>
          <w:i w:val="0"/>
        </w:rPr>
      </w:pPr>
      <w:r w:rsidRPr="00992F2D">
        <w:rPr>
          <w:i w:val="0"/>
        </w:rPr>
        <w:t>Prior Administrative and Citizen Experience</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4272"/>
      </w:tblGrid>
      <w:tr w:rsidR="00536754" w:rsidRPr="00536754" w14:paraId="1403EBD4" w14:textId="77777777" w:rsidTr="006141ED">
        <w:tc>
          <w:tcPr>
            <w:tcW w:w="14272" w:type="dxa"/>
          </w:tcPr>
          <w:p w14:paraId="757AD252" w14:textId="77777777" w:rsidR="00536A5F" w:rsidRPr="00536754" w:rsidRDefault="00536A5F" w:rsidP="00E73608">
            <w:pPr>
              <w:rPr>
                <w:color w:val="365F91" w:themeColor="accent1" w:themeShade="BF"/>
              </w:rPr>
            </w:pPr>
          </w:p>
          <w:p w14:paraId="03E3775F" w14:textId="77777777" w:rsidR="00536A5F" w:rsidRPr="00536754" w:rsidRDefault="00536A5F" w:rsidP="00E73608">
            <w:pPr>
              <w:rPr>
                <w:color w:val="365F91" w:themeColor="accent1" w:themeShade="BF"/>
              </w:rPr>
            </w:pPr>
          </w:p>
          <w:p w14:paraId="0022C3E4" w14:textId="77777777" w:rsidR="00675FAF" w:rsidRPr="00536754" w:rsidRDefault="00675FAF" w:rsidP="00E73608">
            <w:pPr>
              <w:rPr>
                <w:color w:val="365F91" w:themeColor="accent1" w:themeShade="BF"/>
              </w:rPr>
            </w:pPr>
          </w:p>
          <w:p w14:paraId="48673A6C" w14:textId="77777777" w:rsidR="00536A5F" w:rsidRPr="00536754" w:rsidRDefault="00536A5F" w:rsidP="00E73608">
            <w:pPr>
              <w:rPr>
                <w:color w:val="365F91" w:themeColor="accent1" w:themeShade="BF"/>
              </w:rPr>
            </w:pPr>
          </w:p>
          <w:p w14:paraId="3B3922F1" w14:textId="77777777" w:rsidR="00536A5F" w:rsidRPr="00536754" w:rsidRDefault="00536A5F" w:rsidP="00E73608">
            <w:pPr>
              <w:rPr>
                <w:color w:val="365F91" w:themeColor="accent1" w:themeShade="BF"/>
              </w:rPr>
            </w:pPr>
          </w:p>
          <w:p w14:paraId="10046784" w14:textId="77777777" w:rsidR="00536A5F" w:rsidRPr="00536754" w:rsidRDefault="00536A5F" w:rsidP="00536A5F">
            <w:pPr>
              <w:rPr>
                <w:color w:val="365F91" w:themeColor="accent1" w:themeShade="BF"/>
              </w:rPr>
            </w:pPr>
          </w:p>
        </w:tc>
      </w:tr>
    </w:tbl>
    <w:p w14:paraId="0618D4EE" w14:textId="757E8FBE" w:rsidR="00675FAF" w:rsidRPr="00992F2D" w:rsidRDefault="00675FAF" w:rsidP="00675FAF">
      <w:pPr>
        <w:pStyle w:val="Heading4"/>
        <w:rPr>
          <w:i w:val="0"/>
        </w:rPr>
      </w:pPr>
      <w:r w:rsidRPr="00992F2D">
        <w:rPr>
          <w:i w:val="0"/>
        </w:rPr>
        <w:t>Activities and Progress</w:t>
      </w:r>
    </w:p>
    <w:tbl>
      <w:tblPr>
        <w:tblStyle w:val="TableGrid"/>
        <w:tblW w:w="14283"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101"/>
        <w:gridCol w:w="3969"/>
        <w:gridCol w:w="4394"/>
        <w:gridCol w:w="4819"/>
      </w:tblGrid>
      <w:tr w:rsidR="00536754" w:rsidRPr="00536754" w14:paraId="7F18D123" w14:textId="77777777" w:rsidTr="008F2E23">
        <w:tc>
          <w:tcPr>
            <w:tcW w:w="1101" w:type="dxa"/>
            <w:shd w:val="clear" w:color="auto" w:fill="DBE5F1" w:themeFill="accent1" w:themeFillTint="33"/>
          </w:tcPr>
          <w:p w14:paraId="135D5D9F" w14:textId="77777777" w:rsidR="00675FAF" w:rsidRPr="00536754" w:rsidRDefault="00675FAF"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Period</w:t>
            </w:r>
          </w:p>
        </w:tc>
        <w:tc>
          <w:tcPr>
            <w:tcW w:w="3969" w:type="dxa"/>
            <w:shd w:val="clear" w:color="auto" w:fill="DBE5F1" w:themeFill="accent1" w:themeFillTint="33"/>
          </w:tcPr>
          <w:p w14:paraId="7FDD4EE3" w14:textId="77777777" w:rsidR="00675FAF" w:rsidRPr="00536754" w:rsidRDefault="00675FAF"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Planned Activities</w:t>
            </w:r>
          </w:p>
        </w:tc>
        <w:tc>
          <w:tcPr>
            <w:tcW w:w="4394" w:type="dxa"/>
            <w:shd w:val="clear" w:color="auto" w:fill="DBE5F1" w:themeFill="accent1" w:themeFillTint="33"/>
          </w:tcPr>
          <w:p w14:paraId="68284828" w14:textId="77777777" w:rsidR="00675FAF" w:rsidRPr="00536754" w:rsidRDefault="00675FAF"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Planned Outputs</w:t>
            </w:r>
          </w:p>
        </w:tc>
        <w:tc>
          <w:tcPr>
            <w:tcW w:w="4819" w:type="dxa"/>
            <w:shd w:val="clear" w:color="auto" w:fill="DBE5F1" w:themeFill="accent1" w:themeFillTint="33"/>
          </w:tcPr>
          <w:p w14:paraId="6C6523BC" w14:textId="77777777" w:rsidR="00675FAF" w:rsidRPr="00536754" w:rsidRDefault="00675FAF" w:rsidP="00961AD5">
            <w:pPr>
              <w:rPr>
                <w:rFonts w:asciiTheme="majorHAnsi" w:hAnsiTheme="majorHAnsi" w:cstheme="majorHAnsi"/>
                <w:b/>
                <w:color w:val="365F91" w:themeColor="accent1" w:themeShade="BF"/>
              </w:rPr>
            </w:pPr>
            <w:r w:rsidRPr="00536754">
              <w:rPr>
                <w:rFonts w:asciiTheme="majorHAnsi" w:hAnsiTheme="majorHAnsi" w:cstheme="majorHAnsi"/>
                <w:b/>
                <w:color w:val="365F91" w:themeColor="accent1" w:themeShade="BF"/>
              </w:rPr>
              <w:t>Early Career Academic Comments on Progress</w:t>
            </w:r>
          </w:p>
        </w:tc>
      </w:tr>
      <w:tr w:rsidR="00536754" w:rsidRPr="00536754" w14:paraId="172D4486" w14:textId="77777777" w:rsidTr="008F2E23">
        <w:tc>
          <w:tcPr>
            <w:tcW w:w="1101" w:type="dxa"/>
            <w:vMerge w:val="restart"/>
            <w:shd w:val="clear" w:color="auto" w:fill="DBE5F1" w:themeFill="accent1" w:themeFillTint="33"/>
          </w:tcPr>
          <w:p w14:paraId="761C36DB" w14:textId="77777777" w:rsidR="00675FAF" w:rsidRPr="00511F65" w:rsidRDefault="00675FAF"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1</w:t>
            </w:r>
          </w:p>
        </w:tc>
        <w:tc>
          <w:tcPr>
            <w:tcW w:w="3969" w:type="dxa"/>
          </w:tcPr>
          <w:p w14:paraId="3371553D" w14:textId="77777777" w:rsidR="00675FAF" w:rsidRPr="00536754" w:rsidRDefault="00675FAF" w:rsidP="00961AD5">
            <w:pPr>
              <w:ind w:left="360"/>
              <w:rPr>
                <w:rFonts w:asciiTheme="majorHAnsi" w:hAnsiTheme="majorHAnsi" w:cstheme="majorHAnsi"/>
                <w:color w:val="365F91" w:themeColor="accent1" w:themeShade="BF"/>
              </w:rPr>
            </w:pPr>
          </w:p>
        </w:tc>
        <w:tc>
          <w:tcPr>
            <w:tcW w:w="4394" w:type="dxa"/>
          </w:tcPr>
          <w:p w14:paraId="1DDFCB5F"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2D89B68F"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11137E8E" w14:textId="77777777" w:rsidTr="008F2E23">
        <w:tc>
          <w:tcPr>
            <w:tcW w:w="1101" w:type="dxa"/>
            <w:vMerge/>
            <w:shd w:val="clear" w:color="auto" w:fill="DBE5F1" w:themeFill="accent1" w:themeFillTint="33"/>
          </w:tcPr>
          <w:p w14:paraId="3EAA817A" w14:textId="77777777" w:rsidR="00675FAF" w:rsidRPr="00511F65" w:rsidRDefault="00675FAF" w:rsidP="00961AD5">
            <w:pPr>
              <w:rPr>
                <w:rFonts w:asciiTheme="majorHAnsi" w:hAnsiTheme="majorHAnsi" w:cstheme="majorHAnsi"/>
                <w:b/>
                <w:color w:val="365F91" w:themeColor="accent1" w:themeShade="BF"/>
              </w:rPr>
            </w:pPr>
          </w:p>
        </w:tc>
        <w:tc>
          <w:tcPr>
            <w:tcW w:w="3969" w:type="dxa"/>
          </w:tcPr>
          <w:p w14:paraId="2E35F306" w14:textId="77777777" w:rsidR="00675FAF" w:rsidRPr="00536754" w:rsidRDefault="00675FAF" w:rsidP="00961AD5">
            <w:pPr>
              <w:rPr>
                <w:rFonts w:asciiTheme="majorHAnsi" w:hAnsiTheme="majorHAnsi" w:cstheme="majorHAnsi"/>
                <w:color w:val="365F91" w:themeColor="accent1" w:themeShade="BF"/>
              </w:rPr>
            </w:pPr>
          </w:p>
        </w:tc>
        <w:tc>
          <w:tcPr>
            <w:tcW w:w="4394" w:type="dxa"/>
          </w:tcPr>
          <w:p w14:paraId="66B8EE84"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5FA326C7"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4EC269F6" w14:textId="77777777" w:rsidTr="008F2E23">
        <w:tc>
          <w:tcPr>
            <w:tcW w:w="1101" w:type="dxa"/>
            <w:vMerge/>
            <w:shd w:val="clear" w:color="auto" w:fill="DBE5F1" w:themeFill="accent1" w:themeFillTint="33"/>
          </w:tcPr>
          <w:p w14:paraId="33EAD465" w14:textId="77777777" w:rsidR="00675FAF" w:rsidRPr="00511F65" w:rsidRDefault="00675FAF" w:rsidP="00961AD5">
            <w:pPr>
              <w:rPr>
                <w:rFonts w:asciiTheme="majorHAnsi" w:hAnsiTheme="majorHAnsi" w:cstheme="majorHAnsi"/>
                <w:b/>
                <w:color w:val="365F91" w:themeColor="accent1" w:themeShade="BF"/>
              </w:rPr>
            </w:pPr>
          </w:p>
        </w:tc>
        <w:tc>
          <w:tcPr>
            <w:tcW w:w="3969" w:type="dxa"/>
          </w:tcPr>
          <w:p w14:paraId="52E2F31E" w14:textId="77777777" w:rsidR="00675FAF" w:rsidRPr="00536754" w:rsidRDefault="00675FAF" w:rsidP="00961AD5">
            <w:pPr>
              <w:pStyle w:val="ListParagraph"/>
              <w:rPr>
                <w:rFonts w:asciiTheme="majorHAnsi" w:hAnsiTheme="majorHAnsi" w:cstheme="majorHAnsi"/>
                <w:color w:val="365F91" w:themeColor="accent1" w:themeShade="BF"/>
              </w:rPr>
            </w:pPr>
          </w:p>
        </w:tc>
        <w:tc>
          <w:tcPr>
            <w:tcW w:w="4394" w:type="dxa"/>
          </w:tcPr>
          <w:p w14:paraId="6795AA3A"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73B05539"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3C350384" w14:textId="77777777" w:rsidTr="008F2E23">
        <w:tc>
          <w:tcPr>
            <w:tcW w:w="1101" w:type="dxa"/>
            <w:vMerge/>
            <w:shd w:val="clear" w:color="auto" w:fill="DBE5F1" w:themeFill="accent1" w:themeFillTint="33"/>
          </w:tcPr>
          <w:p w14:paraId="1367DEC2" w14:textId="77777777" w:rsidR="00675FAF" w:rsidRPr="00511F65" w:rsidRDefault="00675FAF" w:rsidP="00961AD5">
            <w:pPr>
              <w:rPr>
                <w:rFonts w:asciiTheme="majorHAnsi" w:hAnsiTheme="majorHAnsi" w:cstheme="majorHAnsi"/>
                <w:b/>
                <w:color w:val="365F91" w:themeColor="accent1" w:themeShade="BF"/>
              </w:rPr>
            </w:pPr>
          </w:p>
        </w:tc>
        <w:tc>
          <w:tcPr>
            <w:tcW w:w="3969" w:type="dxa"/>
          </w:tcPr>
          <w:p w14:paraId="12D96A88" w14:textId="77777777" w:rsidR="00675FAF" w:rsidRPr="00536754" w:rsidRDefault="00675FAF" w:rsidP="00961AD5">
            <w:pPr>
              <w:rPr>
                <w:rFonts w:asciiTheme="majorHAnsi" w:hAnsiTheme="majorHAnsi" w:cstheme="majorHAnsi"/>
                <w:color w:val="365F91" w:themeColor="accent1" w:themeShade="BF"/>
              </w:rPr>
            </w:pPr>
          </w:p>
        </w:tc>
        <w:tc>
          <w:tcPr>
            <w:tcW w:w="4394" w:type="dxa"/>
          </w:tcPr>
          <w:p w14:paraId="39D8A3C5"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470F9787"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00CC7AB9" w14:textId="77777777" w:rsidTr="008F2E23">
        <w:tc>
          <w:tcPr>
            <w:tcW w:w="1101" w:type="dxa"/>
            <w:vMerge w:val="restart"/>
            <w:shd w:val="clear" w:color="auto" w:fill="DBE5F1" w:themeFill="accent1" w:themeFillTint="33"/>
          </w:tcPr>
          <w:p w14:paraId="58D4A0E4" w14:textId="77777777" w:rsidR="00675FAF" w:rsidRPr="00511F65" w:rsidRDefault="00675FAF"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2</w:t>
            </w:r>
          </w:p>
        </w:tc>
        <w:tc>
          <w:tcPr>
            <w:tcW w:w="3969" w:type="dxa"/>
          </w:tcPr>
          <w:p w14:paraId="702D1EAC" w14:textId="77777777" w:rsidR="00675FAF" w:rsidRPr="00536754" w:rsidRDefault="00675FAF" w:rsidP="00961AD5">
            <w:pPr>
              <w:rPr>
                <w:rFonts w:asciiTheme="majorHAnsi" w:hAnsiTheme="majorHAnsi" w:cstheme="majorHAnsi"/>
                <w:color w:val="365F91" w:themeColor="accent1" w:themeShade="BF"/>
              </w:rPr>
            </w:pPr>
          </w:p>
        </w:tc>
        <w:tc>
          <w:tcPr>
            <w:tcW w:w="4394" w:type="dxa"/>
          </w:tcPr>
          <w:p w14:paraId="0DFE9024"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79EC7EE1"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50DF9569" w14:textId="77777777" w:rsidTr="008F2E23">
        <w:tc>
          <w:tcPr>
            <w:tcW w:w="1101" w:type="dxa"/>
            <w:vMerge/>
            <w:shd w:val="clear" w:color="auto" w:fill="DBE5F1" w:themeFill="accent1" w:themeFillTint="33"/>
          </w:tcPr>
          <w:p w14:paraId="3F8CBDC9" w14:textId="77777777" w:rsidR="00675FAF" w:rsidRPr="00511F65" w:rsidRDefault="00675FAF" w:rsidP="00961AD5">
            <w:pPr>
              <w:rPr>
                <w:rFonts w:asciiTheme="majorHAnsi" w:hAnsiTheme="majorHAnsi" w:cstheme="majorHAnsi"/>
                <w:b/>
                <w:color w:val="365F91" w:themeColor="accent1" w:themeShade="BF"/>
              </w:rPr>
            </w:pPr>
          </w:p>
        </w:tc>
        <w:tc>
          <w:tcPr>
            <w:tcW w:w="3969" w:type="dxa"/>
          </w:tcPr>
          <w:p w14:paraId="155992CD" w14:textId="77777777" w:rsidR="00675FAF" w:rsidRPr="00536754" w:rsidRDefault="00675FAF" w:rsidP="00961AD5">
            <w:pPr>
              <w:rPr>
                <w:rFonts w:asciiTheme="majorHAnsi" w:hAnsiTheme="majorHAnsi" w:cstheme="majorHAnsi"/>
                <w:color w:val="365F91" w:themeColor="accent1" w:themeShade="BF"/>
              </w:rPr>
            </w:pPr>
          </w:p>
        </w:tc>
        <w:tc>
          <w:tcPr>
            <w:tcW w:w="4394" w:type="dxa"/>
          </w:tcPr>
          <w:p w14:paraId="28618C0E"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4146B6CC"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20E7FB87" w14:textId="77777777" w:rsidTr="008F2E23">
        <w:tc>
          <w:tcPr>
            <w:tcW w:w="1101" w:type="dxa"/>
            <w:vMerge/>
            <w:shd w:val="clear" w:color="auto" w:fill="DBE5F1" w:themeFill="accent1" w:themeFillTint="33"/>
          </w:tcPr>
          <w:p w14:paraId="2C73CD2A" w14:textId="77777777" w:rsidR="00675FAF" w:rsidRPr="00511F65" w:rsidRDefault="00675FAF" w:rsidP="00961AD5">
            <w:pPr>
              <w:rPr>
                <w:rFonts w:asciiTheme="majorHAnsi" w:hAnsiTheme="majorHAnsi" w:cstheme="majorHAnsi"/>
                <w:b/>
                <w:color w:val="365F91" w:themeColor="accent1" w:themeShade="BF"/>
              </w:rPr>
            </w:pPr>
          </w:p>
        </w:tc>
        <w:tc>
          <w:tcPr>
            <w:tcW w:w="3969" w:type="dxa"/>
          </w:tcPr>
          <w:p w14:paraId="71928CF0" w14:textId="77777777" w:rsidR="00675FAF" w:rsidRPr="00536754" w:rsidRDefault="00675FAF" w:rsidP="00961AD5">
            <w:pPr>
              <w:pStyle w:val="ListParagraph"/>
              <w:rPr>
                <w:rFonts w:asciiTheme="majorHAnsi" w:hAnsiTheme="majorHAnsi" w:cstheme="majorHAnsi"/>
                <w:color w:val="365F91" w:themeColor="accent1" w:themeShade="BF"/>
              </w:rPr>
            </w:pPr>
          </w:p>
        </w:tc>
        <w:tc>
          <w:tcPr>
            <w:tcW w:w="4394" w:type="dxa"/>
          </w:tcPr>
          <w:p w14:paraId="1E35B45F"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0D556A9F"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3E517A99" w14:textId="77777777" w:rsidTr="008F2E23">
        <w:tc>
          <w:tcPr>
            <w:tcW w:w="1101" w:type="dxa"/>
            <w:vMerge/>
            <w:shd w:val="clear" w:color="auto" w:fill="DBE5F1" w:themeFill="accent1" w:themeFillTint="33"/>
          </w:tcPr>
          <w:p w14:paraId="7EA9327F" w14:textId="77777777" w:rsidR="00675FAF" w:rsidRPr="00511F65" w:rsidRDefault="00675FAF" w:rsidP="00961AD5">
            <w:pPr>
              <w:rPr>
                <w:rFonts w:asciiTheme="majorHAnsi" w:hAnsiTheme="majorHAnsi" w:cstheme="majorHAnsi"/>
                <w:b/>
                <w:color w:val="365F91" w:themeColor="accent1" w:themeShade="BF"/>
              </w:rPr>
            </w:pPr>
          </w:p>
        </w:tc>
        <w:tc>
          <w:tcPr>
            <w:tcW w:w="3969" w:type="dxa"/>
          </w:tcPr>
          <w:p w14:paraId="3C0324C7" w14:textId="77777777" w:rsidR="00675FAF" w:rsidRPr="00536754" w:rsidRDefault="00675FAF" w:rsidP="00961AD5">
            <w:pPr>
              <w:pStyle w:val="ListParagraph"/>
              <w:rPr>
                <w:rFonts w:asciiTheme="majorHAnsi" w:hAnsiTheme="majorHAnsi" w:cstheme="majorHAnsi"/>
                <w:color w:val="365F91" w:themeColor="accent1" w:themeShade="BF"/>
              </w:rPr>
            </w:pPr>
          </w:p>
        </w:tc>
        <w:tc>
          <w:tcPr>
            <w:tcW w:w="4394" w:type="dxa"/>
          </w:tcPr>
          <w:p w14:paraId="5FA6BCAF"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1AA16FFA"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2E175BBC" w14:textId="77777777" w:rsidTr="008F2E23">
        <w:tc>
          <w:tcPr>
            <w:tcW w:w="1101" w:type="dxa"/>
            <w:vMerge w:val="restart"/>
            <w:shd w:val="clear" w:color="auto" w:fill="DBE5F1" w:themeFill="accent1" w:themeFillTint="33"/>
          </w:tcPr>
          <w:p w14:paraId="56D922F0" w14:textId="77777777" w:rsidR="00675FAF" w:rsidRPr="00511F65" w:rsidRDefault="00675FAF" w:rsidP="00961AD5">
            <w:pPr>
              <w:rPr>
                <w:rFonts w:asciiTheme="majorHAnsi" w:hAnsiTheme="majorHAnsi" w:cstheme="majorHAnsi"/>
                <w:b/>
                <w:color w:val="365F91" w:themeColor="accent1" w:themeShade="BF"/>
              </w:rPr>
            </w:pPr>
            <w:r w:rsidRPr="00511F65">
              <w:rPr>
                <w:rFonts w:asciiTheme="majorHAnsi" w:hAnsiTheme="majorHAnsi" w:cstheme="majorHAnsi"/>
                <w:b/>
                <w:color w:val="365F91" w:themeColor="accent1" w:themeShade="BF"/>
              </w:rPr>
              <w:t>Year 3</w:t>
            </w:r>
          </w:p>
        </w:tc>
        <w:tc>
          <w:tcPr>
            <w:tcW w:w="3969" w:type="dxa"/>
          </w:tcPr>
          <w:p w14:paraId="631E257B" w14:textId="77777777" w:rsidR="00675FAF" w:rsidRPr="00536754" w:rsidRDefault="00675FAF" w:rsidP="00961AD5">
            <w:pPr>
              <w:pStyle w:val="ListParagraph"/>
              <w:rPr>
                <w:rFonts w:asciiTheme="majorHAnsi" w:hAnsiTheme="majorHAnsi" w:cstheme="majorHAnsi"/>
                <w:color w:val="365F91" w:themeColor="accent1" w:themeShade="BF"/>
              </w:rPr>
            </w:pPr>
          </w:p>
        </w:tc>
        <w:tc>
          <w:tcPr>
            <w:tcW w:w="4394" w:type="dxa"/>
          </w:tcPr>
          <w:p w14:paraId="1690C6CA"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4B26E476"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7BE64EC9" w14:textId="77777777" w:rsidTr="008F2E23">
        <w:tc>
          <w:tcPr>
            <w:tcW w:w="1101" w:type="dxa"/>
            <w:vMerge/>
            <w:shd w:val="clear" w:color="auto" w:fill="DBE5F1" w:themeFill="accent1" w:themeFillTint="33"/>
          </w:tcPr>
          <w:p w14:paraId="5126FF1B" w14:textId="77777777" w:rsidR="00675FAF" w:rsidRPr="00536754" w:rsidRDefault="00675FAF" w:rsidP="00961AD5">
            <w:pPr>
              <w:rPr>
                <w:rFonts w:asciiTheme="majorHAnsi" w:hAnsiTheme="majorHAnsi" w:cstheme="majorHAnsi"/>
                <w:color w:val="365F91" w:themeColor="accent1" w:themeShade="BF"/>
              </w:rPr>
            </w:pPr>
          </w:p>
        </w:tc>
        <w:tc>
          <w:tcPr>
            <w:tcW w:w="3969" w:type="dxa"/>
          </w:tcPr>
          <w:p w14:paraId="60159768" w14:textId="77777777" w:rsidR="00675FAF" w:rsidRPr="00536754" w:rsidRDefault="00675FAF" w:rsidP="00961AD5">
            <w:pPr>
              <w:pStyle w:val="ListParagraph"/>
              <w:rPr>
                <w:rFonts w:asciiTheme="majorHAnsi" w:hAnsiTheme="majorHAnsi" w:cstheme="majorHAnsi"/>
                <w:color w:val="365F91" w:themeColor="accent1" w:themeShade="BF"/>
              </w:rPr>
            </w:pPr>
          </w:p>
        </w:tc>
        <w:tc>
          <w:tcPr>
            <w:tcW w:w="4394" w:type="dxa"/>
          </w:tcPr>
          <w:p w14:paraId="375E6080"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3AA8E1AC"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62149AFE" w14:textId="77777777" w:rsidTr="008F2E23">
        <w:tc>
          <w:tcPr>
            <w:tcW w:w="1101" w:type="dxa"/>
            <w:vMerge/>
            <w:shd w:val="clear" w:color="auto" w:fill="DBE5F1" w:themeFill="accent1" w:themeFillTint="33"/>
          </w:tcPr>
          <w:p w14:paraId="4D6963EA" w14:textId="77777777" w:rsidR="00675FAF" w:rsidRPr="00536754" w:rsidRDefault="00675FAF" w:rsidP="00961AD5">
            <w:pPr>
              <w:rPr>
                <w:rFonts w:asciiTheme="majorHAnsi" w:hAnsiTheme="majorHAnsi" w:cstheme="majorHAnsi"/>
                <w:color w:val="365F91" w:themeColor="accent1" w:themeShade="BF"/>
              </w:rPr>
            </w:pPr>
          </w:p>
        </w:tc>
        <w:tc>
          <w:tcPr>
            <w:tcW w:w="3969" w:type="dxa"/>
          </w:tcPr>
          <w:p w14:paraId="5F2ADB40" w14:textId="77777777" w:rsidR="00675FAF" w:rsidRPr="00536754" w:rsidRDefault="00675FAF" w:rsidP="00961AD5">
            <w:pPr>
              <w:pStyle w:val="ListParagraph"/>
              <w:rPr>
                <w:rFonts w:asciiTheme="majorHAnsi" w:hAnsiTheme="majorHAnsi" w:cstheme="majorHAnsi"/>
                <w:color w:val="365F91" w:themeColor="accent1" w:themeShade="BF"/>
              </w:rPr>
            </w:pPr>
          </w:p>
        </w:tc>
        <w:tc>
          <w:tcPr>
            <w:tcW w:w="4394" w:type="dxa"/>
          </w:tcPr>
          <w:p w14:paraId="0A2A1EE3"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0CEFAEE1" w14:textId="77777777" w:rsidR="00675FAF" w:rsidRPr="00536754" w:rsidRDefault="00675FAF" w:rsidP="00961AD5">
            <w:pPr>
              <w:rPr>
                <w:rFonts w:asciiTheme="majorHAnsi" w:hAnsiTheme="majorHAnsi" w:cstheme="majorHAnsi"/>
                <w:color w:val="365F91" w:themeColor="accent1" w:themeShade="BF"/>
              </w:rPr>
            </w:pPr>
          </w:p>
        </w:tc>
      </w:tr>
      <w:tr w:rsidR="00536754" w:rsidRPr="00536754" w14:paraId="6213E7B0" w14:textId="77777777" w:rsidTr="008F2E23">
        <w:tc>
          <w:tcPr>
            <w:tcW w:w="1101" w:type="dxa"/>
            <w:vMerge/>
            <w:shd w:val="clear" w:color="auto" w:fill="DBE5F1" w:themeFill="accent1" w:themeFillTint="33"/>
          </w:tcPr>
          <w:p w14:paraId="4B8AF763" w14:textId="77777777" w:rsidR="00675FAF" w:rsidRPr="00536754" w:rsidRDefault="00675FAF" w:rsidP="00961AD5">
            <w:pPr>
              <w:rPr>
                <w:rFonts w:asciiTheme="majorHAnsi" w:hAnsiTheme="majorHAnsi" w:cstheme="majorHAnsi"/>
                <w:color w:val="365F91" w:themeColor="accent1" w:themeShade="BF"/>
              </w:rPr>
            </w:pPr>
          </w:p>
        </w:tc>
        <w:tc>
          <w:tcPr>
            <w:tcW w:w="3969" w:type="dxa"/>
          </w:tcPr>
          <w:p w14:paraId="2D416722" w14:textId="77777777" w:rsidR="00675FAF" w:rsidRPr="00536754" w:rsidRDefault="00675FAF" w:rsidP="00961AD5">
            <w:pPr>
              <w:pStyle w:val="ListParagraph"/>
              <w:rPr>
                <w:rFonts w:asciiTheme="majorHAnsi" w:hAnsiTheme="majorHAnsi" w:cstheme="majorHAnsi"/>
                <w:color w:val="365F91" w:themeColor="accent1" w:themeShade="BF"/>
              </w:rPr>
            </w:pPr>
          </w:p>
        </w:tc>
        <w:tc>
          <w:tcPr>
            <w:tcW w:w="4394" w:type="dxa"/>
          </w:tcPr>
          <w:p w14:paraId="411E58D8" w14:textId="77777777" w:rsidR="00675FAF" w:rsidRPr="00536754" w:rsidRDefault="00675FAF" w:rsidP="00961AD5">
            <w:pPr>
              <w:rPr>
                <w:rFonts w:asciiTheme="majorHAnsi" w:hAnsiTheme="majorHAnsi" w:cstheme="majorHAnsi"/>
                <w:color w:val="365F91" w:themeColor="accent1" w:themeShade="BF"/>
              </w:rPr>
            </w:pPr>
          </w:p>
        </w:tc>
        <w:tc>
          <w:tcPr>
            <w:tcW w:w="4819" w:type="dxa"/>
          </w:tcPr>
          <w:p w14:paraId="444339F9" w14:textId="77777777" w:rsidR="00675FAF" w:rsidRPr="00536754" w:rsidRDefault="00675FAF" w:rsidP="00961AD5">
            <w:pPr>
              <w:rPr>
                <w:rFonts w:asciiTheme="majorHAnsi" w:hAnsiTheme="majorHAnsi" w:cstheme="majorHAnsi"/>
                <w:color w:val="365F91" w:themeColor="accent1" w:themeShade="BF"/>
              </w:rPr>
            </w:pPr>
          </w:p>
        </w:tc>
      </w:tr>
      <w:tr w:rsidR="008F2E23" w:rsidRPr="00536754" w14:paraId="1719B481" w14:textId="77777777" w:rsidTr="008F2E23">
        <w:tc>
          <w:tcPr>
            <w:tcW w:w="1101" w:type="dxa"/>
            <w:vMerge w:val="restart"/>
            <w:shd w:val="clear" w:color="auto" w:fill="DBE5F1" w:themeFill="accent1" w:themeFillTint="33"/>
          </w:tcPr>
          <w:p w14:paraId="6CCEE3AD" w14:textId="581DAB37" w:rsidR="008F2E23" w:rsidRPr="00511F65" w:rsidRDefault="008F2E23" w:rsidP="00384A4D">
            <w:pPr>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Year 4</w:t>
            </w:r>
            <w:r w:rsidR="004903EF">
              <w:rPr>
                <w:rFonts w:asciiTheme="majorHAnsi" w:hAnsiTheme="majorHAnsi" w:cstheme="majorHAnsi"/>
                <w:b/>
                <w:color w:val="365F91" w:themeColor="accent1" w:themeShade="BF"/>
              </w:rPr>
              <w:t>*</w:t>
            </w:r>
          </w:p>
        </w:tc>
        <w:tc>
          <w:tcPr>
            <w:tcW w:w="3969" w:type="dxa"/>
            <w:shd w:val="clear" w:color="auto" w:fill="auto"/>
          </w:tcPr>
          <w:p w14:paraId="58015596"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463D5181"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396C9EED"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06F0C379" w14:textId="77777777" w:rsidTr="008F2E23">
        <w:tc>
          <w:tcPr>
            <w:tcW w:w="1101" w:type="dxa"/>
            <w:vMerge/>
            <w:shd w:val="clear" w:color="auto" w:fill="DBE5F1" w:themeFill="accent1" w:themeFillTint="33"/>
          </w:tcPr>
          <w:p w14:paraId="502E7A80"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221E5ED6"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02290586"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7AC5879E"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1FE2F6A9" w14:textId="77777777" w:rsidTr="008F2E23">
        <w:tc>
          <w:tcPr>
            <w:tcW w:w="1101" w:type="dxa"/>
            <w:vMerge/>
            <w:shd w:val="clear" w:color="auto" w:fill="DBE5F1" w:themeFill="accent1" w:themeFillTint="33"/>
          </w:tcPr>
          <w:p w14:paraId="5D87A1F1"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375C821A"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72F7FA55"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2E4B7562"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3E909C51" w14:textId="77777777" w:rsidTr="008F2E23">
        <w:tc>
          <w:tcPr>
            <w:tcW w:w="1101" w:type="dxa"/>
            <w:vMerge/>
            <w:shd w:val="clear" w:color="auto" w:fill="DBE5F1" w:themeFill="accent1" w:themeFillTint="33"/>
          </w:tcPr>
          <w:p w14:paraId="611D84DD" w14:textId="77777777" w:rsidR="008F2E23" w:rsidRPr="00511F65" w:rsidRDefault="008F2E23" w:rsidP="00384A4D">
            <w:pPr>
              <w:rPr>
                <w:rFonts w:asciiTheme="majorHAnsi" w:hAnsiTheme="majorHAnsi" w:cstheme="majorHAnsi"/>
                <w:b/>
                <w:color w:val="365F91" w:themeColor="accent1" w:themeShade="BF"/>
              </w:rPr>
            </w:pPr>
          </w:p>
        </w:tc>
        <w:tc>
          <w:tcPr>
            <w:tcW w:w="3969" w:type="dxa"/>
            <w:shd w:val="clear" w:color="auto" w:fill="auto"/>
          </w:tcPr>
          <w:p w14:paraId="447EF976"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56350247"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4AA53289"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00D2EC70" w14:textId="77777777" w:rsidTr="008F2E23">
        <w:tc>
          <w:tcPr>
            <w:tcW w:w="1101" w:type="dxa"/>
            <w:vMerge w:val="restart"/>
            <w:shd w:val="clear" w:color="auto" w:fill="DBE5F1" w:themeFill="accent1" w:themeFillTint="33"/>
          </w:tcPr>
          <w:p w14:paraId="4CC9B481" w14:textId="161A8006" w:rsidR="008F2E23" w:rsidRPr="00511F65" w:rsidRDefault="008F2E23" w:rsidP="004903EF">
            <w:pPr>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Year 5</w:t>
            </w:r>
            <w:r w:rsidR="004903EF">
              <w:rPr>
                <w:rFonts w:asciiTheme="majorHAnsi" w:hAnsiTheme="majorHAnsi" w:cstheme="majorHAnsi"/>
                <w:b/>
                <w:color w:val="365F91" w:themeColor="accent1" w:themeShade="BF"/>
              </w:rPr>
              <w:t>*</w:t>
            </w:r>
          </w:p>
        </w:tc>
        <w:tc>
          <w:tcPr>
            <w:tcW w:w="3969" w:type="dxa"/>
            <w:shd w:val="clear" w:color="auto" w:fill="auto"/>
          </w:tcPr>
          <w:p w14:paraId="711E93F9"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3D1FB2DD"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041DA86C"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2BF6339E" w14:textId="77777777" w:rsidTr="008F2E23">
        <w:tc>
          <w:tcPr>
            <w:tcW w:w="1101" w:type="dxa"/>
            <w:vMerge/>
            <w:shd w:val="clear" w:color="auto" w:fill="DBE5F1" w:themeFill="accent1" w:themeFillTint="33"/>
          </w:tcPr>
          <w:p w14:paraId="36C536D1"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46D4B742"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69874148"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04E04CFD"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3FFBA9DD" w14:textId="77777777" w:rsidTr="008F2E23">
        <w:tc>
          <w:tcPr>
            <w:tcW w:w="1101" w:type="dxa"/>
            <w:vMerge/>
            <w:shd w:val="clear" w:color="auto" w:fill="DBE5F1" w:themeFill="accent1" w:themeFillTint="33"/>
          </w:tcPr>
          <w:p w14:paraId="1F270699"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3734D906"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017692ED"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3CEF361C" w14:textId="77777777" w:rsidR="008F2E23" w:rsidRPr="00536754" w:rsidRDefault="008F2E23" w:rsidP="00384A4D">
            <w:pPr>
              <w:ind w:right="-239"/>
              <w:rPr>
                <w:rFonts w:asciiTheme="majorHAnsi" w:hAnsiTheme="majorHAnsi" w:cstheme="majorHAnsi"/>
                <w:color w:val="365F91" w:themeColor="accent1" w:themeShade="BF"/>
              </w:rPr>
            </w:pPr>
          </w:p>
        </w:tc>
      </w:tr>
      <w:tr w:rsidR="008F2E23" w:rsidRPr="00536754" w14:paraId="20939F4C" w14:textId="77777777" w:rsidTr="008F2E23">
        <w:tc>
          <w:tcPr>
            <w:tcW w:w="1101" w:type="dxa"/>
            <w:vMerge/>
            <w:shd w:val="clear" w:color="auto" w:fill="DBE5F1" w:themeFill="accent1" w:themeFillTint="33"/>
          </w:tcPr>
          <w:p w14:paraId="34B0527C" w14:textId="77777777" w:rsidR="008F2E23" w:rsidRPr="00536754" w:rsidRDefault="008F2E23" w:rsidP="00384A4D">
            <w:pPr>
              <w:rPr>
                <w:rFonts w:asciiTheme="majorHAnsi" w:hAnsiTheme="majorHAnsi" w:cstheme="majorHAnsi"/>
                <w:color w:val="365F91" w:themeColor="accent1" w:themeShade="BF"/>
              </w:rPr>
            </w:pPr>
          </w:p>
        </w:tc>
        <w:tc>
          <w:tcPr>
            <w:tcW w:w="3969" w:type="dxa"/>
            <w:shd w:val="clear" w:color="auto" w:fill="auto"/>
          </w:tcPr>
          <w:p w14:paraId="6B5938A9" w14:textId="77777777" w:rsidR="008F2E23" w:rsidRPr="00536754" w:rsidRDefault="008F2E23" w:rsidP="00384A4D">
            <w:pPr>
              <w:pStyle w:val="ListParagraph"/>
              <w:rPr>
                <w:rFonts w:asciiTheme="majorHAnsi" w:hAnsiTheme="majorHAnsi" w:cstheme="majorHAnsi"/>
                <w:color w:val="365F91" w:themeColor="accent1" w:themeShade="BF"/>
              </w:rPr>
            </w:pPr>
          </w:p>
        </w:tc>
        <w:tc>
          <w:tcPr>
            <w:tcW w:w="4394" w:type="dxa"/>
            <w:shd w:val="clear" w:color="auto" w:fill="auto"/>
          </w:tcPr>
          <w:p w14:paraId="58DF8E86" w14:textId="77777777" w:rsidR="008F2E23" w:rsidRPr="00536754" w:rsidRDefault="008F2E23" w:rsidP="00384A4D">
            <w:pPr>
              <w:rPr>
                <w:rFonts w:asciiTheme="majorHAnsi" w:hAnsiTheme="majorHAnsi" w:cstheme="majorHAnsi"/>
                <w:color w:val="365F91" w:themeColor="accent1" w:themeShade="BF"/>
              </w:rPr>
            </w:pPr>
          </w:p>
        </w:tc>
        <w:tc>
          <w:tcPr>
            <w:tcW w:w="4819" w:type="dxa"/>
            <w:shd w:val="clear" w:color="auto" w:fill="auto"/>
          </w:tcPr>
          <w:p w14:paraId="136B9083" w14:textId="77777777" w:rsidR="008F2E23" w:rsidRPr="00536754" w:rsidRDefault="008F2E23" w:rsidP="00384A4D">
            <w:pPr>
              <w:ind w:right="-239"/>
              <w:rPr>
                <w:rFonts w:asciiTheme="majorHAnsi" w:hAnsiTheme="majorHAnsi" w:cstheme="majorHAnsi"/>
                <w:color w:val="365F91" w:themeColor="accent1" w:themeShade="BF"/>
              </w:rPr>
            </w:pPr>
          </w:p>
        </w:tc>
      </w:tr>
    </w:tbl>
    <w:p w14:paraId="01AD6EC1" w14:textId="3F79A4B2" w:rsidR="00675FAF" w:rsidRDefault="004903EF" w:rsidP="004903EF">
      <w:r>
        <w:t>*Chancellor’s Fellows only</w:t>
      </w: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101"/>
        <w:gridCol w:w="3969"/>
        <w:gridCol w:w="9202"/>
      </w:tblGrid>
      <w:tr w:rsidR="00536754" w:rsidRPr="00536754" w14:paraId="23A4F7C8" w14:textId="77777777" w:rsidTr="00511F65">
        <w:tc>
          <w:tcPr>
            <w:tcW w:w="1101" w:type="dxa"/>
            <w:vMerge w:val="restart"/>
            <w:shd w:val="clear" w:color="auto" w:fill="DBE5F1" w:themeFill="accent1" w:themeFillTint="33"/>
          </w:tcPr>
          <w:p w14:paraId="6542CCEE" w14:textId="77777777" w:rsidR="00E73608" w:rsidRPr="00511F65" w:rsidRDefault="00E73608" w:rsidP="00961AD5">
            <w:pPr>
              <w:rPr>
                <w:b/>
                <w:color w:val="365F91" w:themeColor="accent1" w:themeShade="BF"/>
              </w:rPr>
            </w:pPr>
            <w:r w:rsidRPr="00511F65">
              <w:rPr>
                <w:b/>
                <w:color w:val="365F91" w:themeColor="accent1" w:themeShade="BF"/>
              </w:rPr>
              <w:t>Year 1</w:t>
            </w:r>
          </w:p>
        </w:tc>
        <w:tc>
          <w:tcPr>
            <w:tcW w:w="3969" w:type="dxa"/>
            <w:shd w:val="clear" w:color="auto" w:fill="DBE5F1" w:themeFill="accent1" w:themeFillTint="33"/>
          </w:tcPr>
          <w:p w14:paraId="4EBCB7FA" w14:textId="77777777" w:rsidR="00E73608" w:rsidRPr="00511F65" w:rsidRDefault="00E73608" w:rsidP="00961AD5">
            <w:pPr>
              <w:rPr>
                <w:b/>
                <w:color w:val="365F91" w:themeColor="accent1" w:themeShade="BF"/>
              </w:rPr>
            </w:pPr>
            <w:r w:rsidRPr="00511F65">
              <w:rPr>
                <w:b/>
                <w:color w:val="365F91" w:themeColor="accent1" w:themeShade="BF"/>
              </w:rPr>
              <w:t>Adviser comments</w:t>
            </w:r>
          </w:p>
        </w:tc>
        <w:tc>
          <w:tcPr>
            <w:tcW w:w="9202" w:type="dxa"/>
          </w:tcPr>
          <w:p w14:paraId="38EAD2C7" w14:textId="77777777" w:rsidR="00E73608" w:rsidRPr="00536754" w:rsidRDefault="00E73608" w:rsidP="00961AD5">
            <w:pPr>
              <w:rPr>
                <w:color w:val="365F91" w:themeColor="accent1" w:themeShade="BF"/>
              </w:rPr>
            </w:pPr>
          </w:p>
        </w:tc>
      </w:tr>
      <w:tr w:rsidR="00536754" w:rsidRPr="00536754" w14:paraId="301B7093" w14:textId="77777777" w:rsidTr="00511F65">
        <w:tc>
          <w:tcPr>
            <w:tcW w:w="1101" w:type="dxa"/>
            <w:vMerge/>
            <w:shd w:val="clear" w:color="auto" w:fill="DBE5F1" w:themeFill="accent1" w:themeFillTint="33"/>
          </w:tcPr>
          <w:p w14:paraId="0AC2852F" w14:textId="77777777" w:rsidR="00E73608" w:rsidRPr="00511F65" w:rsidRDefault="00E73608" w:rsidP="00961AD5">
            <w:pPr>
              <w:rPr>
                <w:b/>
                <w:color w:val="365F91" w:themeColor="accent1" w:themeShade="BF"/>
              </w:rPr>
            </w:pPr>
          </w:p>
        </w:tc>
        <w:tc>
          <w:tcPr>
            <w:tcW w:w="3969" w:type="dxa"/>
            <w:shd w:val="clear" w:color="auto" w:fill="DBE5F1" w:themeFill="accent1" w:themeFillTint="33"/>
          </w:tcPr>
          <w:p w14:paraId="637C0129" w14:textId="77777777" w:rsidR="00E73608" w:rsidRPr="00511F65" w:rsidRDefault="00E73608" w:rsidP="00961AD5">
            <w:pPr>
              <w:rPr>
                <w:b/>
                <w:color w:val="365F91" w:themeColor="accent1" w:themeShade="BF"/>
              </w:rPr>
            </w:pPr>
            <w:r w:rsidRPr="00511F65">
              <w:rPr>
                <w:b/>
                <w:color w:val="365F91" w:themeColor="accent1" w:themeShade="BF"/>
              </w:rPr>
              <w:t>Head of Department comments</w:t>
            </w:r>
          </w:p>
        </w:tc>
        <w:tc>
          <w:tcPr>
            <w:tcW w:w="9202" w:type="dxa"/>
          </w:tcPr>
          <w:p w14:paraId="27457EBA" w14:textId="77777777" w:rsidR="00E73608" w:rsidRPr="00536754" w:rsidRDefault="00E73608" w:rsidP="00961AD5">
            <w:pPr>
              <w:rPr>
                <w:color w:val="365F91" w:themeColor="accent1" w:themeShade="BF"/>
              </w:rPr>
            </w:pPr>
          </w:p>
        </w:tc>
      </w:tr>
      <w:tr w:rsidR="00536754" w:rsidRPr="00536754" w14:paraId="5043FF5C" w14:textId="77777777" w:rsidTr="00511F65">
        <w:tc>
          <w:tcPr>
            <w:tcW w:w="1101" w:type="dxa"/>
            <w:vMerge w:val="restart"/>
            <w:shd w:val="clear" w:color="auto" w:fill="DBE5F1" w:themeFill="accent1" w:themeFillTint="33"/>
          </w:tcPr>
          <w:p w14:paraId="27BA8A6D" w14:textId="77777777" w:rsidR="00E73608" w:rsidRPr="00511F65" w:rsidRDefault="00E73608" w:rsidP="00961AD5">
            <w:pPr>
              <w:rPr>
                <w:b/>
                <w:color w:val="365F91" w:themeColor="accent1" w:themeShade="BF"/>
              </w:rPr>
            </w:pPr>
            <w:r w:rsidRPr="00511F65">
              <w:rPr>
                <w:b/>
                <w:color w:val="365F91" w:themeColor="accent1" w:themeShade="BF"/>
              </w:rPr>
              <w:t>Year 2</w:t>
            </w:r>
          </w:p>
        </w:tc>
        <w:tc>
          <w:tcPr>
            <w:tcW w:w="3969" w:type="dxa"/>
            <w:shd w:val="clear" w:color="auto" w:fill="DBE5F1" w:themeFill="accent1" w:themeFillTint="33"/>
          </w:tcPr>
          <w:p w14:paraId="3A5D34F7" w14:textId="77777777" w:rsidR="00E73608" w:rsidRPr="00511F65" w:rsidRDefault="00E73608" w:rsidP="00961AD5">
            <w:pPr>
              <w:rPr>
                <w:b/>
                <w:color w:val="365F91" w:themeColor="accent1" w:themeShade="BF"/>
              </w:rPr>
            </w:pPr>
            <w:r w:rsidRPr="00511F65">
              <w:rPr>
                <w:b/>
                <w:color w:val="365F91" w:themeColor="accent1" w:themeShade="BF"/>
              </w:rPr>
              <w:t>Adviser comments</w:t>
            </w:r>
          </w:p>
        </w:tc>
        <w:tc>
          <w:tcPr>
            <w:tcW w:w="9202" w:type="dxa"/>
          </w:tcPr>
          <w:p w14:paraId="24C5B881" w14:textId="77777777" w:rsidR="00E73608" w:rsidRPr="00536754" w:rsidRDefault="00E73608" w:rsidP="00961AD5">
            <w:pPr>
              <w:rPr>
                <w:color w:val="365F91" w:themeColor="accent1" w:themeShade="BF"/>
              </w:rPr>
            </w:pPr>
          </w:p>
        </w:tc>
      </w:tr>
      <w:tr w:rsidR="00536754" w:rsidRPr="00536754" w14:paraId="0D7DC17E" w14:textId="77777777" w:rsidTr="00511F65">
        <w:tc>
          <w:tcPr>
            <w:tcW w:w="1101" w:type="dxa"/>
            <w:vMerge/>
            <w:shd w:val="clear" w:color="auto" w:fill="DBE5F1" w:themeFill="accent1" w:themeFillTint="33"/>
          </w:tcPr>
          <w:p w14:paraId="5BA845BC" w14:textId="77777777" w:rsidR="00E73608" w:rsidRPr="00511F65" w:rsidRDefault="00E73608" w:rsidP="00961AD5">
            <w:pPr>
              <w:rPr>
                <w:b/>
                <w:color w:val="365F91" w:themeColor="accent1" w:themeShade="BF"/>
              </w:rPr>
            </w:pPr>
          </w:p>
        </w:tc>
        <w:tc>
          <w:tcPr>
            <w:tcW w:w="3969" w:type="dxa"/>
            <w:shd w:val="clear" w:color="auto" w:fill="DBE5F1" w:themeFill="accent1" w:themeFillTint="33"/>
          </w:tcPr>
          <w:p w14:paraId="61882AEA" w14:textId="77777777" w:rsidR="00E73608" w:rsidRPr="00511F65" w:rsidRDefault="00E73608" w:rsidP="00961AD5">
            <w:pPr>
              <w:rPr>
                <w:b/>
                <w:color w:val="365F91" w:themeColor="accent1" w:themeShade="BF"/>
              </w:rPr>
            </w:pPr>
            <w:r w:rsidRPr="00511F65">
              <w:rPr>
                <w:b/>
                <w:color w:val="365F91" w:themeColor="accent1" w:themeShade="BF"/>
              </w:rPr>
              <w:t>Head of Department comments</w:t>
            </w:r>
          </w:p>
        </w:tc>
        <w:tc>
          <w:tcPr>
            <w:tcW w:w="9202" w:type="dxa"/>
          </w:tcPr>
          <w:p w14:paraId="3FE3493F" w14:textId="77777777" w:rsidR="00E73608" w:rsidRPr="00536754" w:rsidRDefault="00E73608" w:rsidP="00961AD5">
            <w:pPr>
              <w:rPr>
                <w:color w:val="365F91" w:themeColor="accent1" w:themeShade="BF"/>
              </w:rPr>
            </w:pPr>
          </w:p>
        </w:tc>
      </w:tr>
      <w:tr w:rsidR="00536754" w:rsidRPr="00536754" w14:paraId="1B7EE371" w14:textId="77777777" w:rsidTr="00511F65">
        <w:tc>
          <w:tcPr>
            <w:tcW w:w="1101" w:type="dxa"/>
            <w:vMerge w:val="restart"/>
            <w:shd w:val="clear" w:color="auto" w:fill="DBE5F1" w:themeFill="accent1" w:themeFillTint="33"/>
          </w:tcPr>
          <w:p w14:paraId="2C74BCD1" w14:textId="77777777" w:rsidR="00E73608" w:rsidRPr="00511F65" w:rsidRDefault="00E73608" w:rsidP="00961AD5">
            <w:pPr>
              <w:rPr>
                <w:b/>
                <w:color w:val="365F91" w:themeColor="accent1" w:themeShade="BF"/>
              </w:rPr>
            </w:pPr>
            <w:r w:rsidRPr="00511F65">
              <w:rPr>
                <w:b/>
                <w:color w:val="365F91" w:themeColor="accent1" w:themeShade="BF"/>
              </w:rPr>
              <w:lastRenderedPageBreak/>
              <w:t>Year 3</w:t>
            </w:r>
          </w:p>
        </w:tc>
        <w:tc>
          <w:tcPr>
            <w:tcW w:w="3969" w:type="dxa"/>
            <w:shd w:val="clear" w:color="auto" w:fill="DBE5F1" w:themeFill="accent1" w:themeFillTint="33"/>
          </w:tcPr>
          <w:p w14:paraId="157C60B1" w14:textId="77777777" w:rsidR="00E73608" w:rsidRPr="00511F65" w:rsidRDefault="00E73608" w:rsidP="00961AD5">
            <w:pPr>
              <w:rPr>
                <w:b/>
                <w:color w:val="365F91" w:themeColor="accent1" w:themeShade="BF"/>
              </w:rPr>
            </w:pPr>
            <w:r w:rsidRPr="00511F65">
              <w:rPr>
                <w:b/>
                <w:color w:val="365F91" w:themeColor="accent1" w:themeShade="BF"/>
              </w:rPr>
              <w:t>Adviser comments</w:t>
            </w:r>
          </w:p>
        </w:tc>
        <w:tc>
          <w:tcPr>
            <w:tcW w:w="9202" w:type="dxa"/>
          </w:tcPr>
          <w:p w14:paraId="5F9613B5" w14:textId="77777777" w:rsidR="00E73608" w:rsidRPr="00536754" w:rsidRDefault="00E73608" w:rsidP="00961AD5">
            <w:pPr>
              <w:rPr>
                <w:color w:val="365F91" w:themeColor="accent1" w:themeShade="BF"/>
              </w:rPr>
            </w:pPr>
          </w:p>
        </w:tc>
      </w:tr>
      <w:tr w:rsidR="00536754" w:rsidRPr="00536754" w14:paraId="3A29AAB0" w14:textId="77777777" w:rsidTr="00511F65">
        <w:tc>
          <w:tcPr>
            <w:tcW w:w="1101" w:type="dxa"/>
            <w:vMerge/>
            <w:shd w:val="clear" w:color="auto" w:fill="DBE5F1" w:themeFill="accent1" w:themeFillTint="33"/>
          </w:tcPr>
          <w:p w14:paraId="6DE833F9" w14:textId="77777777" w:rsidR="00E73608" w:rsidRPr="00511F65" w:rsidRDefault="00E73608" w:rsidP="00961AD5">
            <w:pPr>
              <w:rPr>
                <w:b/>
                <w:color w:val="365F91" w:themeColor="accent1" w:themeShade="BF"/>
              </w:rPr>
            </w:pPr>
          </w:p>
        </w:tc>
        <w:tc>
          <w:tcPr>
            <w:tcW w:w="3969" w:type="dxa"/>
            <w:shd w:val="clear" w:color="auto" w:fill="DBE5F1" w:themeFill="accent1" w:themeFillTint="33"/>
          </w:tcPr>
          <w:p w14:paraId="001ED411" w14:textId="77777777" w:rsidR="00E73608" w:rsidRPr="00511F65" w:rsidRDefault="00E73608" w:rsidP="00961AD5">
            <w:pPr>
              <w:rPr>
                <w:b/>
                <w:color w:val="365F91" w:themeColor="accent1" w:themeShade="BF"/>
              </w:rPr>
            </w:pPr>
            <w:r w:rsidRPr="00511F65">
              <w:rPr>
                <w:b/>
                <w:color w:val="365F91" w:themeColor="accent1" w:themeShade="BF"/>
              </w:rPr>
              <w:t>Head of Department comments</w:t>
            </w:r>
          </w:p>
        </w:tc>
        <w:tc>
          <w:tcPr>
            <w:tcW w:w="9202" w:type="dxa"/>
          </w:tcPr>
          <w:p w14:paraId="39BA465A" w14:textId="77777777" w:rsidR="00E73608" w:rsidRPr="00536754" w:rsidRDefault="00E73608" w:rsidP="00961AD5">
            <w:pPr>
              <w:rPr>
                <w:color w:val="365F91" w:themeColor="accent1" w:themeShade="BF"/>
              </w:rPr>
            </w:pPr>
          </w:p>
        </w:tc>
      </w:tr>
      <w:tr w:rsidR="008F2E23" w:rsidRPr="00536754" w14:paraId="1F3697F4" w14:textId="77777777" w:rsidTr="00384A4D">
        <w:tc>
          <w:tcPr>
            <w:tcW w:w="1101" w:type="dxa"/>
            <w:vMerge w:val="restart"/>
            <w:shd w:val="clear" w:color="auto" w:fill="DBE5F1" w:themeFill="accent1" w:themeFillTint="33"/>
          </w:tcPr>
          <w:p w14:paraId="62E8AFEC" w14:textId="3E59CD01" w:rsidR="008F2E23" w:rsidRPr="00511F65" w:rsidRDefault="008F2E23" w:rsidP="00384A4D">
            <w:pPr>
              <w:rPr>
                <w:b/>
                <w:color w:val="365F91" w:themeColor="accent1" w:themeShade="BF"/>
              </w:rPr>
            </w:pPr>
            <w:r>
              <w:rPr>
                <w:b/>
                <w:color w:val="365F91" w:themeColor="accent1" w:themeShade="BF"/>
              </w:rPr>
              <w:t>Year 4</w:t>
            </w:r>
            <w:r w:rsidR="004903EF">
              <w:rPr>
                <w:b/>
                <w:color w:val="365F91" w:themeColor="accent1" w:themeShade="BF"/>
              </w:rPr>
              <w:t>*</w:t>
            </w:r>
          </w:p>
        </w:tc>
        <w:tc>
          <w:tcPr>
            <w:tcW w:w="3969" w:type="dxa"/>
            <w:shd w:val="clear" w:color="auto" w:fill="DBE5F1" w:themeFill="accent1" w:themeFillTint="33"/>
          </w:tcPr>
          <w:p w14:paraId="13B1D3B8"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tcPr>
          <w:p w14:paraId="2813EB4C" w14:textId="77777777" w:rsidR="008F2E23" w:rsidRPr="00536754" w:rsidRDefault="008F2E23" w:rsidP="00384A4D">
            <w:pPr>
              <w:rPr>
                <w:color w:val="365F91" w:themeColor="accent1" w:themeShade="BF"/>
              </w:rPr>
            </w:pPr>
          </w:p>
        </w:tc>
      </w:tr>
      <w:tr w:rsidR="008F2E23" w:rsidRPr="00536754" w14:paraId="1709D373" w14:textId="77777777" w:rsidTr="00384A4D">
        <w:tc>
          <w:tcPr>
            <w:tcW w:w="1101" w:type="dxa"/>
            <w:vMerge/>
            <w:shd w:val="clear" w:color="auto" w:fill="DBE5F1" w:themeFill="accent1" w:themeFillTint="33"/>
          </w:tcPr>
          <w:p w14:paraId="0C704136"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498278BA"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tcPr>
          <w:p w14:paraId="2D5E55AF" w14:textId="77777777" w:rsidR="008F2E23" w:rsidRPr="00536754" w:rsidRDefault="008F2E23" w:rsidP="00384A4D">
            <w:pPr>
              <w:rPr>
                <w:color w:val="365F91" w:themeColor="accent1" w:themeShade="BF"/>
              </w:rPr>
            </w:pPr>
          </w:p>
        </w:tc>
      </w:tr>
      <w:tr w:rsidR="008F2E23" w:rsidRPr="00536754" w14:paraId="3E9C34C0" w14:textId="77777777" w:rsidTr="00384A4D">
        <w:tc>
          <w:tcPr>
            <w:tcW w:w="1101" w:type="dxa"/>
            <w:vMerge w:val="restart"/>
            <w:shd w:val="clear" w:color="auto" w:fill="DBE5F1" w:themeFill="accent1" w:themeFillTint="33"/>
          </w:tcPr>
          <w:p w14:paraId="6F019115" w14:textId="053E33E7" w:rsidR="008F2E23" w:rsidRPr="00511F65" w:rsidRDefault="008F2E23" w:rsidP="00384A4D">
            <w:pPr>
              <w:rPr>
                <w:b/>
                <w:color w:val="365F91" w:themeColor="accent1" w:themeShade="BF"/>
              </w:rPr>
            </w:pPr>
            <w:r>
              <w:rPr>
                <w:b/>
                <w:color w:val="365F91" w:themeColor="accent1" w:themeShade="BF"/>
              </w:rPr>
              <w:t>Year 5</w:t>
            </w:r>
            <w:r w:rsidR="004903EF">
              <w:rPr>
                <w:b/>
                <w:color w:val="365F91" w:themeColor="accent1" w:themeShade="BF"/>
              </w:rPr>
              <w:t>*</w:t>
            </w:r>
          </w:p>
        </w:tc>
        <w:tc>
          <w:tcPr>
            <w:tcW w:w="3969" w:type="dxa"/>
            <w:shd w:val="clear" w:color="auto" w:fill="DBE5F1" w:themeFill="accent1" w:themeFillTint="33"/>
          </w:tcPr>
          <w:p w14:paraId="2A27B636"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tcPr>
          <w:p w14:paraId="5085F887" w14:textId="77777777" w:rsidR="008F2E23" w:rsidRPr="00536754" w:rsidRDefault="008F2E23" w:rsidP="00384A4D">
            <w:pPr>
              <w:rPr>
                <w:color w:val="365F91" w:themeColor="accent1" w:themeShade="BF"/>
              </w:rPr>
            </w:pPr>
          </w:p>
        </w:tc>
      </w:tr>
      <w:tr w:rsidR="008F2E23" w:rsidRPr="00536754" w14:paraId="091C3707" w14:textId="77777777" w:rsidTr="00384A4D">
        <w:tc>
          <w:tcPr>
            <w:tcW w:w="1101" w:type="dxa"/>
            <w:vMerge/>
            <w:shd w:val="clear" w:color="auto" w:fill="DBE5F1" w:themeFill="accent1" w:themeFillTint="33"/>
          </w:tcPr>
          <w:p w14:paraId="09A07E33"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6D1612D6"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tcPr>
          <w:p w14:paraId="02DD914F" w14:textId="77777777" w:rsidR="008F2E23" w:rsidRPr="00536754" w:rsidRDefault="008F2E23" w:rsidP="00384A4D">
            <w:pPr>
              <w:rPr>
                <w:color w:val="365F91" w:themeColor="accent1" w:themeShade="BF"/>
              </w:rPr>
            </w:pPr>
          </w:p>
        </w:tc>
      </w:tr>
    </w:tbl>
    <w:p w14:paraId="01A8C353" w14:textId="18B2C03E" w:rsidR="00E73608" w:rsidRDefault="004903EF" w:rsidP="00675FAF">
      <w:r w:rsidRPr="004903EF">
        <w:t>*Chancellor’s Fellows only</w:t>
      </w:r>
    </w:p>
    <w:tbl>
      <w:tblPr>
        <w:tblStyle w:val="TableGrid"/>
        <w:tblW w:w="0" w:type="auto"/>
        <w:jc w:val="center"/>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shd w:val="clear" w:color="auto" w:fill="DBE5F1" w:themeFill="accent1" w:themeFillTint="33"/>
        <w:tblLook w:val="04A0" w:firstRow="1" w:lastRow="0" w:firstColumn="1" w:lastColumn="0" w:noHBand="0" w:noVBand="1"/>
      </w:tblPr>
      <w:tblGrid>
        <w:gridCol w:w="10982"/>
        <w:gridCol w:w="1539"/>
        <w:gridCol w:w="1585"/>
      </w:tblGrid>
      <w:tr w:rsidR="00F22153" w14:paraId="37CFA6CF" w14:textId="77777777" w:rsidTr="00812F0C">
        <w:trPr>
          <w:trHeight w:val="296"/>
          <w:jc w:val="center"/>
        </w:trPr>
        <w:tc>
          <w:tcPr>
            <w:tcW w:w="14332" w:type="dxa"/>
            <w:gridSpan w:val="3"/>
            <w:shd w:val="clear" w:color="auto" w:fill="DBE5F1" w:themeFill="accent1" w:themeFillTint="33"/>
          </w:tcPr>
          <w:p w14:paraId="43809B39" w14:textId="6ED4DECB" w:rsidR="00F22153" w:rsidRPr="00F22153" w:rsidRDefault="00F22153" w:rsidP="00C87026">
            <w:pPr>
              <w:rPr>
                <w:b/>
              </w:rPr>
            </w:pPr>
            <w:r w:rsidRPr="00F22153">
              <w:rPr>
                <w:b/>
              </w:rPr>
              <w:t>Formal Requirements (to be completed by the Head of Department/School)</w:t>
            </w:r>
          </w:p>
        </w:tc>
      </w:tr>
      <w:tr w:rsidR="00F22153" w14:paraId="339BA79C" w14:textId="480E5654" w:rsidTr="003C5962">
        <w:trPr>
          <w:jc w:val="center"/>
        </w:trPr>
        <w:tc>
          <w:tcPr>
            <w:tcW w:w="11165" w:type="dxa"/>
            <w:shd w:val="clear" w:color="auto" w:fill="DBE5F1" w:themeFill="accent1" w:themeFillTint="33"/>
          </w:tcPr>
          <w:p w14:paraId="40122A0E" w14:textId="77777777" w:rsidR="00F22153" w:rsidRDefault="00F22153" w:rsidP="00F22153">
            <w:pPr>
              <w:pStyle w:val="ListParagraph"/>
            </w:pPr>
          </w:p>
        </w:tc>
        <w:tc>
          <w:tcPr>
            <w:tcW w:w="1559" w:type="dxa"/>
            <w:shd w:val="clear" w:color="auto" w:fill="DBE5F1" w:themeFill="accent1" w:themeFillTint="33"/>
          </w:tcPr>
          <w:p w14:paraId="13E42CE9" w14:textId="690CE031" w:rsidR="00F22153" w:rsidRPr="00F22153" w:rsidRDefault="00F22153" w:rsidP="00F22153">
            <w:pPr>
              <w:jc w:val="center"/>
              <w:rPr>
                <w:b/>
              </w:rPr>
            </w:pPr>
            <w:r w:rsidRPr="00F22153">
              <w:rPr>
                <w:b/>
              </w:rPr>
              <w:t>Yes</w:t>
            </w:r>
          </w:p>
        </w:tc>
        <w:tc>
          <w:tcPr>
            <w:tcW w:w="1608" w:type="dxa"/>
            <w:shd w:val="clear" w:color="auto" w:fill="DBE5F1" w:themeFill="accent1" w:themeFillTint="33"/>
          </w:tcPr>
          <w:p w14:paraId="6912B0C0" w14:textId="2E01B24F" w:rsidR="00F22153" w:rsidRPr="00F22153" w:rsidRDefault="00F22153" w:rsidP="00F22153">
            <w:pPr>
              <w:jc w:val="center"/>
              <w:rPr>
                <w:b/>
              </w:rPr>
            </w:pPr>
            <w:r w:rsidRPr="00F22153">
              <w:rPr>
                <w:b/>
              </w:rPr>
              <w:t>No</w:t>
            </w:r>
          </w:p>
        </w:tc>
      </w:tr>
      <w:tr w:rsidR="00F22153" w14:paraId="754D2422" w14:textId="05549043" w:rsidTr="003C5962">
        <w:trPr>
          <w:jc w:val="center"/>
        </w:trPr>
        <w:tc>
          <w:tcPr>
            <w:tcW w:w="11165" w:type="dxa"/>
            <w:shd w:val="clear" w:color="auto" w:fill="DBE5F1" w:themeFill="accent1" w:themeFillTint="33"/>
          </w:tcPr>
          <w:p w14:paraId="343F34FB" w14:textId="3774939A" w:rsidR="00F22153" w:rsidRDefault="00F22153" w:rsidP="00F22153">
            <w:pPr>
              <w:pStyle w:val="ListParagraph"/>
              <w:numPr>
                <w:ilvl w:val="0"/>
                <w:numId w:val="7"/>
              </w:numPr>
            </w:pPr>
            <w:r>
              <w:t>Has the Early</w:t>
            </w:r>
            <w:r w:rsidR="00C87026">
              <w:t xml:space="preserve"> Career Academic successfully completed the 12 month probation period?</w:t>
            </w:r>
          </w:p>
        </w:tc>
        <w:tc>
          <w:tcPr>
            <w:tcW w:w="1559" w:type="dxa"/>
            <w:shd w:val="clear" w:color="auto" w:fill="DBE5F1" w:themeFill="accent1" w:themeFillTint="33"/>
          </w:tcPr>
          <w:p w14:paraId="77E05C98" w14:textId="3EDD9CD8" w:rsidR="00F22153" w:rsidRDefault="00714F3D" w:rsidP="00714F3D">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608" w:type="dxa"/>
            <w:shd w:val="clear" w:color="auto" w:fill="DBE5F1" w:themeFill="accent1" w:themeFillTint="33"/>
          </w:tcPr>
          <w:p w14:paraId="182F0414" w14:textId="0727A5E6" w:rsidR="00714F3D" w:rsidRDefault="00714F3D" w:rsidP="00714F3D">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F22153" w14:paraId="3058FD1C" w14:textId="003141A9" w:rsidTr="003C5962">
        <w:trPr>
          <w:jc w:val="center"/>
        </w:trPr>
        <w:tc>
          <w:tcPr>
            <w:tcW w:w="11165" w:type="dxa"/>
            <w:shd w:val="clear" w:color="auto" w:fill="DBE5F1" w:themeFill="accent1" w:themeFillTint="33"/>
          </w:tcPr>
          <w:p w14:paraId="2B70225D" w14:textId="0894F995" w:rsidR="00F22153" w:rsidRDefault="00C87026" w:rsidP="00F22153">
            <w:pPr>
              <w:pStyle w:val="ListParagraph"/>
              <w:numPr>
                <w:ilvl w:val="0"/>
                <w:numId w:val="7"/>
              </w:numPr>
            </w:pPr>
            <w:r>
              <w:t xml:space="preserve">Has the Early Career Academic obtained </w:t>
            </w:r>
            <w:r w:rsidR="00C2453C">
              <w:t>the minimum 2</w:t>
            </w:r>
            <w:r>
              <w:t>0 credits under the Professional Development Framework</w:t>
            </w:r>
            <w:r w:rsidR="00C2453C">
              <w:t>, including the module Becoming an Effective Learning and Teaching Practitioner HE?</w:t>
            </w:r>
          </w:p>
        </w:tc>
        <w:tc>
          <w:tcPr>
            <w:tcW w:w="1559" w:type="dxa"/>
            <w:shd w:val="clear" w:color="auto" w:fill="DBE5F1" w:themeFill="accent1" w:themeFillTint="33"/>
          </w:tcPr>
          <w:p w14:paraId="07E326ED" w14:textId="56D6EEDF" w:rsidR="00F22153" w:rsidRDefault="00714F3D" w:rsidP="00714F3D">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608" w:type="dxa"/>
            <w:shd w:val="clear" w:color="auto" w:fill="DBE5F1" w:themeFill="accent1" w:themeFillTint="33"/>
          </w:tcPr>
          <w:p w14:paraId="7CB09D93" w14:textId="0E96CA24" w:rsidR="00F22153" w:rsidRDefault="00714F3D" w:rsidP="00714F3D">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F22153" w14:paraId="5BBEC88F" w14:textId="3D7BA13F" w:rsidTr="00351D80">
        <w:trPr>
          <w:trHeight w:val="540"/>
          <w:jc w:val="center"/>
        </w:trPr>
        <w:tc>
          <w:tcPr>
            <w:tcW w:w="11165" w:type="dxa"/>
            <w:shd w:val="clear" w:color="auto" w:fill="DBE5F1" w:themeFill="accent1" w:themeFillTint="33"/>
          </w:tcPr>
          <w:p w14:paraId="60F2D8B0" w14:textId="27982F95" w:rsidR="00F22153" w:rsidRDefault="00C87026" w:rsidP="00F22153">
            <w:pPr>
              <w:pStyle w:val="ListParagraph"/>
              <w:numPr>
                <w:ilvl w:val="0"/>
                <w:numId w:val="7"/>
              </w:numPr>
            </w:pPr>
            <w:r>
              <w:t>(Third Year Cases Only): Has the Lecturer met the objectives identified within their Career Development Plan and have they established themselves as an independent academic</w:t>
            </w:r>
          </w:p>
        </w:tc>
        <w:tc>
          <w:tcPr>
            <w:tcW w:w="1559" w:type="dxa"/>
            <w:shd w:val="clear" w:color="auto" w:fill="DBE5F1" w:themeFill="accent1" w:themeFillTint="33"/>
          </w:tcPr>
          <w:p w14:paraId="5F6FB6A5" w14:textId="49D5747C" w:rsidR="00F22153" w:rsidRDefault="00714F3D" w:rsidP="00714F3D">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608" w:type="dxa"/>
            <w:shd w:val="clear" w:color="auto" w:fill="DBE5F1" w:themeFill="accent1" w:themeFillTint="33"/>
          </w:tcPr>
          <w:p w14:paraId="4AE5B2E5" w14:textId="1CE295BC" w:rsidR="00F22153" w:rsidRDefault="00714F3D" w:rsidP="00714F3D">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14:paraId="159BA2CB" w14:textId="0EC10C68" w:rsidR="00C87026" w:rsidRDefault="00C87026">
      <w:pPr>
        <w:spacing w:after="0" w:line="240" w:lineRule="auto"/>
      </w:pPr>
      <w:r>
        <w:br w:type="page"/>
      </w:r>
    </w:p>
    <w:p w14:paraId="1F05B046" w14:textId="5F05C96B" w:rsidR="00C87026" w:rsidRPr="00255E09" w:rsidRDefault="00C87026" w:rsidP="00E03D3F">
      <w:pPr>
        <w:pStyle w:val="Heading3"/>
        <w:spacing w:after="240"/>
        <w:rPr>
          <w:sz w:val="24"/>
          <w:szCs w:val="24"/>
        </w:rPr>
      </w:pPr>
      <w:bookmarkStart w:id="4" w:name="_Toc501552973"/>
      <w:r w:rsidRPr="00255E09">
        <w:rPr>
          <w:sz w:val="24"/>
          <w:szCs w:val="24"/>
        </w:rPr>
        <w:lastRenderedPageBreak/>
        <w:t>General Comments</w:t>
      </w:r>
      <w:bookmarkEnd w:id="4"/>
    </w:p>
    <w:p w14:paraId="3B18B854" w14:textId="67D49B87" w:rsidR="00C87026" w:rsidRDefault="00C87026" w:rsidP="00946BAC">
      <w:pPr>
        <w:spacing w:after="0"/>
        <w:jc w:val="both"/>
      </w:pPr>
      <w:r w:rsidRPr="00C87026">
        <w:t>What successes has the Lecturer had? Is the Lecturer meeting the objectives identified within their Career Development Plan for this year? Are there any aspects relating to the Lecturer’s development as an Academic member of staff which the Lecturer requires to address before the end of the Academic Career Development Framework? What steps are being taken to help the Lecturer address these development needs, and anticipated timescales for completion</w:t>
      </w:r>
      <w:r>
        <w:t>.</w:t>
      </w:r>
    </w:p>
    <w:p w14:paraId="291D610E" w14:textId="77777777" w:rsidR="00C87026" w:rsidRDefault="00C87026" w:rsidP="00C87026">
      <w:pPr>
        <w:spacing w:after="0"/>
      </w:pPr>
    </w:p>
    <w:tbl>
      <w:tblPr>
        <w:tblStyle w:val="TableGrid"/>
        <w:tblW w:w="14272" w:type="dxa"/>
        <w:tblBorders>
          <w:top w:val="thickThinSmallGap" w:sz="24" w:space="0" w:color="95B3D7" w:themeColor="accent1" w:themeTint="99"/>
          <w:left w:val="thickThinSmallGap" w:sz="24" w:space="0" w:color="95B3D7" w:themeColor="accent1" w:themeTint="99"/>
          <w:bottom w:val="thickThinSmallGap" w:sz="24" w:space="0" w:color="95B3D7" w:themeColor="accent1" w:themeTint="99"/>
          <w:right w:val="thickThinSmallGap" w:sz="24" w:space="0" w:color="95B3D7" w:themeColor="accent1" w:themeTint="99"/>
          <w:insideH w:val="thickThinSmallGap" w:sz="24" w:space="0" w:color="95B3D7" w:themeColor="accent1" w:themeTint="99"/>
          <w:insideV w:val="thickThinSmallGap" w:sz="24" w:space="0" w:color="95B3D7" w:themeColor="accent1" w:themeTint="99"/>
        </w:tblBorders>
        <w:tblLayout w:type="fixed"/>
        <w:tblLook w:val="04A0" w:firstRow="1" w:lastRow="0" w:firstColumn="1" w:lastColumn="0" w:noHBand="0" w:noVBand="1"/>
      </w:tblPr>
      <w:tblGrid>
        <w:gridCol w:w="1101"/>
        <w:gridCol w:w="3969"/>
        <w:gridCol w:w="9202"/>
      </w:tblGrid>
      <w:tr w:rsidR="00536754" w:rsidRPr="00536754" w14:paraId="64BDA114" w14:textId="77777777" w:rsidTr="00511F65">
        <w:tc>
          <w:tcPr>
            <w:tcW w:w="1101" w:type="dxa"/>
            <w:vMerge w:val="restart"/>
            <w:shd w:val="clear" w:color="auto" w:fill="DBE5F1" w:themeFill="accent1" w:themeFillTint="33"/>
          </w:tcPr>
          <w:p w14:paraId="09A4AD15" w14:textId="77777777" w:rsidR="00C87026" w:rsidRPr="00511F65" w:rsidRDefault="00C87026" w:rsidP="00961AD5">
            <w:pPr>
              <w:rPr>
                <w:b/>
                <w:color w:val="365F91" w:themeColor="accent1" w:themeShade="BF"/>
              </w:rPr>
            </w:pPr>
            <w:r w:rsidRPr="00511F65">
              <w:rPr>
                <w:b/>
                <w:color w:val="365F91" w:themeColor="accent1" w:themeShade="BF"/>
              </w:rPr>
              <w:t>Year 1</w:t>
            </w:r>
          </w:p>
        </w:tc>
        <w:tc>
          <w:tcPr>
            <w:tcW w:w="3969" w:type="dxa"/>
            <w:shd w:val="clear" w:color="auto" w:fill="DBE5F1" w:themeFill="accent1" w:themeFillTint="33"/>
          </w:tcPr>
          <w:p w14:paraId="0D90A465" w14:textId="77777777" w:rsidR="00C87026" w:rsidRPr="00511F65" w:rsidRDefault="00C87026" w:rsidP="00961AD5">
            <w:pPr>
              <w:rPr>
                <w:b/>
                <w:color w:val="365F91" w:themeColor="accent1" w:themeShade="BF"/>
              </w:rPr>
            </w:pPr>
            <w:r w:rsidRPr="00511F65">
              <w:rPr>
                <w:b/>
                <w:color w:val="365F91" w:themeColor="accent1" w:themeShade="BF"/>
              </w:rPr>
              <w:t>Adviser comments</w:t>
            </w:r>
          </w:p>
        </w:tc>
        <w:tc>
          <w:tcPr>
            <w:tcW w:w="9202" w:type="dxa"/>
          </w:tcPr>
          <w:p w14:paraId="00FF7F27" w14:textId="77777777" w:rsidR="00C87026" w:rsidRPr="00536754" w:rsidRDefault="00C87026" w:rsidP="00961AD5">
            <w:pPr>
              <w:rPr>
                <w:color w:val="365F91" w:themeColor="accent1" w:themeShade="BF"/>
              </w:rPr>
            </w:pPr>
          </w:p>
        </w:tc>
      </w:tr>
      <w:tr w:rsidR="00536754" w:rsidRPr="00536754" w14:paraId="07F149E4" w14:textId="77777777" w:rsidTr="00511F65">
        <w:tc>
          <w:tcPr>
            <w:tcW w:w="1101" w:type="dxa"/>
            <w:vMerge/>
            <w:shd w:val="clear" w:color="auto" w:fill="DBE5F1" w:themeFill="accent1" w:themeFillTint="33"/>
          </w:tcPr>
          <w:p w14:paraId="59D97905" w14:textId="77777777" w:rsidR="00C87026" w:rsidRPr="00511F65" w:rsidRDefault="00C87026" w:rsidP="00961AD5">
            <w:pPr>
              <w:rPr>
                <w:b/>
                <w:color w:val="365F91" w:themeColor="accent1" w:themeShade="BF"/>
              </w:rPr>
            </w:pPr>
          </w:p>
        </w:tc>
        <w:tc>
          <w:tcPr>
            <w:tcW w:w="3969" w:type="dxa"/>
            <w:shd w:val="clear" w:color="auto" w:fill="DBE5F1" w:themeFill="accent1" w:themeFillTint="33"/>
          </w:tcPr>
          <w:p w14:paraId="0704AAAF" w14:textId="77777777" w:rsidR="00C87026" w:rsidRPr="00511F65" w:rsidRDefault="00C87026" w:rsidP="00961AD5">
            <w:pPr>
              <w:rPr>
                <w:b/>
                <w:color w:val="365F91" w:themeColor="accent1" w:themeShade="BF"/>
              </w:rPr>
            </w:pPr>
            <w:r w:rsidRPr="00511F65">
              <w:rPr>
                <w:b/>
                <w:color w:val="365F91" w:themeColor="accent1" w:themeShade="BF"/>
              </w:rPr>
              <w:t>Head of Department comments</w:t>
            </w:r>
          </w:p>
        </w:tc>
        <w:tc>
          <w:tcPr>
            <w:tcW w:w="9202" w:type="dxa"/>
          </w:tcPr>
          <w:p w14:paraId="5914A456" w14:textId="77777777" w:rsidR="00C87026" w:rsidRPr="00536754" w:rsidRDefault="00C87026" w:rsidP="00961AD5">
            <w:pPr>
              <w:rPr>
                <w:color w:val="365F91" w:themeColor="accent1" w:themeShade="BF"/>
              </w:rPr>
            </w:pPr>
          </w:p>
        </w:tc>
      </w:tr>
      <w:tr w:rsidR="00536754" w:rsidRPr="00536754" w14:paraId="5CC6306B" w14:textId="77777777" w:rsidTr="00511F65">
        <w:tc>
          <w:tcPr>
            <w:tcW w:w="1101" w:type="dxa"/>
            <w:vMerge w:val="restart"/>
            <w:shd w:val="clear" w:color="auto" w:fill="DBE5F1" w:themeFill="accent1" w:themeFillTint="33"/>
          </w:tcPr>
          <w:p w14:paraId="4EAC70B7" w14:textId="77777777" w:rsidR="00C87026" w:rsidRPr="00511F65" w:rsidRDefault="00C87026" w:rsidP="00961AD5">
            <w:pPr>
              <w:rPr>
                <w:b/>
                <w:color w:val="365F91" w:themeColor="accent1" w:themeShade="BF"/>
              </w:rPr>
            </w:pPr>
            <w:r w:rsidRPr="00511F65">
              <w:rPr>
                <w:b/>
                <w:color w:val="365F91" w:themeColor="accent1" w:themeShade="BF"/>
              </w:rPr>
              <w:t>Year 2</w:t>
            </w:r>
          </w:p>
        </w:tc>
        <w:tc>
          <w:tcPr>
            <w:tcW w:w="3969" w:type="dxa"/>
            <w:shd w:val="clear" w:color="auto" w:fill="DBE5F1" w:themeFill="accent1" w:themeFillTint="33"/>
          </w:tcPr>
          <w:p w14:paraId="486D01DC" w14:textId="77777777" w:rsidR="00C87026" w:rsidRPr="00511F65" w:rsidRDefault="00C87026" w:rsidP="00961AD5">
            <w:pPr>
              <w:rPr>
                <w:b/>
                <w:color w:val="365F91" w:themeColor="accent1" w:themeShade="BF"/>
              </w:rPr>
            </w:pPr>
            <w:r w:rsidRPr="00511F65">
              <w:rPr>
                <w:b/>
                <w:color w:val="365F91" w:themeColor="accent1" w:themeShade="BF"/>
              </w:rPr>
              <w:t>Adviser comments</w:t>
            </w:r>
          </w:p>
        </w:tc>
        <w:tc>
          <w:tcPr>
            <w:tcW w:w="9202" w:type="dxa"/>
          </w:tcPr>
          <w:p w14:paraId="18ED258C" w14:textId="77777777" w:rsidR="00C87026" w:rsidRPr="00536754" w:rsidRDefault="00C87026" w:rsidP="00961AD5">
            <w:pPr>
              <w:rPr>
                <w:color w:val="365F91" w:themeColor="accent1" w:themeShade="BF"/>
              </w:rPr>
            </w:pPr>
          </w:p>
        </w:tc>
      </w:tr>
      <w:tr w:rsidR="00536754" w:rsidRPr="00536754" w14:paraId="21AF4E0B" w14:textId="77777777" w:rsidTr="00511F65">
        <w:tc>
          <w:tcPr>
            <w:tcW w:w="1101" w:type="dxa"/>
            <w:vMerge/>
            <w:shd w:val="clear" w:color="auto" w:fill="DBE5F1" w:themeFill="accent1" w:themeFillTint="33"/>
          </w:tcPr>
          <w:p w14:paraId="3A3C5A6E" w14:textId="77777777" w:rsidR="00C87026" w:rsidRPr="00511F65" w:rsidRDefault="00C87026" w:rsidP="00961AD5">
            <w:pPr>
              <w:rPr>
                <w:b/>
                <w:color w:val="365F91" w:themeColor="accent1" w:themeShade="BF"/>
              </w:rPr>
            </w:pPr>
          </w:p>
        </w:tc>
        <w:tc>
          <w:tcPr>
            <w:tcW w:w="3969" w:type="dxa"/>
            <w:shd w:val="clear" w:color="auto" w:fill="DBE5F1" w:themeFill="accent1" w:themeFillTint="33"/>
          </w:tcPr>
          <w:p w14:paraId="3865F478" w14:textId="77777777" w:rsidR="00C87026" w:rsidRPr="00511F65" w:rsidRDefault="00C87026" w:rsidP="00961AD5">
            <w:pPr>
              <w:rPr>
                <w:b/>
                <w:color w:val="365F91" w:themeColor="accent1" w:themeShade="BF"/>
              </w:rPr>
            </w:pPr>
            <w:r w:rsidRPr="00511F65">
              <w:rPr>
                <w:b/>
                <w:color w:val="365F91" w:themeColor="accent1" w:themeShade="BF"/>
              </w:rPr>
              <w:t>Head of Department comments</w:t>
            </w:r>
          </w:p>
        </w:tc>
        <w:tc>
          <w:tcPr>
            <w:tcW w:w="9202" w:type="dxa"/>
          </w:tcPr>
          <w:p w14:paraId="3A607683" w14:textId="77777777" w:rsidR="00C87026" w:rsidRPr="00536754" w:rsidRDefault="00C87026" w:rsidP="00961AD5">
            <w:pPr>
              <w:rPr>
                <w:color w:val="365F91" w:themeColor="accent1" w:themeShade="BF"/>
              </w:rPr>
            </w:pPr>
          </w:p>
        </w:tc>
      </w:tr>
      <w:tr w:rsidR="00536754" w:rsidRPr="00536754" w14:paraId="72B7B36A" w14:textId="77777777" w:rsidTr="00511F65">
        <w:tc>
          <w:tcPr>
            <w:tcW w:w="1101" w:type="dxa"/>
            <w:vMerge w:val="restart"/>
            <w:shd w:val="clear" w:color="auto" w:fill="DBE5F1" w:themeFill="accent1" w:themeFillTint="33"/>
          </w:tcPr>
          <w:p w14:paraId="5D51B64A" w14:textId="77777777" w:rsidR="00C87026" w:rsidRPr="00511F65" w:rsidRDefault="00C87026" w:rsidP="00961AD5">
            <w:pPr>
              <w:rPr>
                <w:b/>
                <w:color w:val="365F91" w:themeColor="accent1" w:themeShade="BF"/>
              </w:rPr>
            </w:pPr>
            <w:r w:rsidRPr="00511F65">
              <w:rPr>
                <w:b/>
                <w:color w:val="365F91" w:themeColor="accent1" w:themeShade="BF"/>
              </w:rPr>
              <w:t>Year 3</w:t>
            </w:r>
          </w:p>
        </w:tc>
        <w:tc>
          <w:tcPr>
            <w:tcW w:w="3969" w:type="dxa"/>
            <w:shd w:val="clear" w:color="auto" w:fill="DBE5F1" w:themeFill="accent1" w:themeFillTint="33"/>
          </w:tcPr>
          <w:p w14:paraId="22CB1ADD" w14:textId="77777777" w:rsidR="00C87026" w:rsidRPr="00511F65" w:rsidRDefault="00C87026" w:rsidP="00961AD5">
            <w:pPr>
              <w:rPr>
                <w:b/>
                <w:color w:val="365F91" w:themeColor="accent1" w:themeShade="BF"/>
              </w:rPr>
            </w:pPr>
            <w:r w:rsidRPr="00511F65">
              <w:rPr>
                <w:b/>
                <w:color w:val="365F91" w:themeColor="accent1" w:themeShade="BF"/>
              </w:rPr>
              <w:t>Adviser comments</w:t>
            </w:r>
          </w:p>
        </w:tc>
        <w:tc>
          <w:tcPr>
            <w:tcW w:w="9202" w:type="dxa"/>
          </w:tcPr>
          <w:p w14:paraId="64D24BED" w14:textId="77777777" w:rsidR="00C87026" w:rsidRPr="00536754" w:rsidRDefault="00C87026" w:rsidP="00961AD5">
            <w:pPr>
              <w:rPr>
                <w:color w:val="365F91" w:themeColor="accent1" w:themeShade="BF"/>
              </w:rPr>
            </w:pPr>
          </w:p>
        </w:tc>
      </w:tr>
      <w:tr w:rsidR="00536754" w:rsidRPr="00536754" w14:paraId="02DC6157" w14:textId="77777777" w:rsidTr="00511F65">
        <w:tc>
          <w:tcPr>
            <w:tcW w:w="1101" w:type="dxa"/>
            <w:vMerge/>
            <w:shd w:val="clear" w:color="auto" w:fill="DBE5F1" w:themeFill="accent1" w:themeFillTint="33"/>
          </w:tcPr>
          <w:p w14:paraId="0C6ACE11" w14:textId="77777777" w:rsidR="00C87026" w:rsidRPr="00511F65" w:rsidRDefault="00C87026" w:rsidP="00961AD5">
            <w:pPr>
              <w:rPr>
                <w:b/>
                <w:color w:val="365F91" w:themeColor="accent1" w:themeShade="BF"/>
              </w:rPr>
            </w:pPr>
          </w:p>
        </w:tc>
        <w:tc>
          <w:tcPr>
            <w:tcW w:w="3969" w:type="dxa"/>
            <w:shd w:val="clear" w:color="auto" w:fill="DBE5F1" w:themeFill="accent1" w:themeFillTint="33"/>
          </w:tcPr>
          <w:p w14:paraId="78700C82" w14:textId="77777777" w:rsidR="00C87026" w:rsidRPr="00511F65" w:rsidRDefault="00C87026" w:rsidP="00961AD5">
            <w:pPr>
              <w:rPr>
                <w:b/>
                <w:color w:val="365F91" w:themeColor="accent1" w:themeShade="BF"/>
              </w:rPr>
            </w:pPr>
            <w:r w:rsidRPr="00511F65">
              <w:rPr>
                <w:b/>
                <w:color w:val="365F91" w:themeColor="accent1" w:themeShade="BF"/>
              </w:rPr>
              <w:t>Head of Department comments</w:t>
            </w:r>
          </w:p>
        </w:tc>
        <w:tc>
          <w:tcPr>
            <w:tcW w:w="9202" w:type="dxa"/>
          </w:tcPr>
          <w:p w14:paraId="7D9CC91D" w14:textId="77777777" w:rsidR="00C87026" w:rsidRPr="00536754" w:rsidRDefault="00C87026" w:rsidP="00961AD5">
            <w:pPr>
              <w:rPr>
                <w:color w:val="365F91" w:themeColor="accent1" w:themeShade="BF"/>
              </w:rPr>
            </w:pPr>
          </w:p>
        </w:tc>
      </w:tr>
      <w:tr w:rsidR="008F2E23" w:rsidRPr="00536754" w14:paraId="4AFA31B7" w14:textId="77777777" w:rsidTr="00384A4D">
        <w:tc>
          <w:tcPr>
            <w:tcW w:w="1101" w:type="dxa"/>
            <w:vMerge w:val="restart"/>
            <w:shd w:val="clear" w:color="auto" w:fill="DBE5F1" w:themeFill="accent1" w:themeFillTint="33"/>
          </w:tcPr>
          <w:p w14:paraId="47956439" w14:textId="2D9B5C88" w:rsidR="008F2E23" w:rsidRPr="00511F65" w:rsidRDefault="008F2E23" w:rsidP="00384A4D">
            <w:pPr>
              <w:rPr>
                <w:b/>
                <w:color w:val="365F91" w:themeColor="accent1" w:themeShade="BF"/>
              </w:rPr>
            </w:pPr>
            <w:r>
              <w:rPr>
                <w:b/>
                <w:color w:val="365F91" w:themeColor="accent1" w:themeShade="BF"/>
              </w:rPr>
              <w:t>Year 4</w:t>
            </w:r>
            <w:r w:rsidR="004903EF">
              <w:rPr>
                <w:b/>
                <w:color w:val="365F91" w:themeColor="accent1" w:themeShade="BF"/>
              </w:rPr>
              <w:t>*</w:t>
            </w:r>
          </w:p>
        </w:tc>
        <w:tc>
          <w:tcPr>
            <w:tcW w:w="3969" w:type="dxa"/>
            <w:shd w:val="clear" w:color="auto" w:fill="DBE5F1" w:themeFill="accent1" w:themeFillTint="33"/>
          </w:tcPr>
          <w:p w14:paraId="4932B52D"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tcPr>
          <w:p w14:paraId="395D4A5A" w14:textId="77777777" w:rsidR="008F2E23" w:rsidRPr="00536754" w:rsidRDefault="008F2E23" w:rsidP="00384A4D">
            <w:pPr>
              <w:rPr>
                <w:color w:val="365F91" w:themeColor="accent1" w:themeShade="BF"/>
              </w:rPr>
            </w:pPr>
          </w:p>
        </w:tc>
      </w:tr>
      <w:tr w:rsidR="008F2E23" w:rsidRPr="00536754" w14:paraId="55D4C6B5" w14:textId="77777777" w:rsidTr="00384A4D">
        <w:tc>
          <w:tcPr>
            <w:tcW w:w="1101" w:type="dxa"/>
            <w:vMerge/>
            <w:shd w:val="clear" w:color="auto" w:fill="DBE5F1" w:themeFill="accent1" w:themeFillTint="33"/>
          </w:tcPr>
          <w:p w14:paraId="7B521D35"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18377165"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tcPr>
          <w:p w14:paraId="2205DBFA" w14:textId="77777777" w:rsidR="008F2E23" w:rsidRPr="00536754" w:rsidRDefault="008F2E23" w:rsidP="00384A4D">
            <w:pPr>
              <w:rPr>
                <w:color w:val="365F91" w:themeColor="accent1" w:themeShade="BF"/>
              </w:rPr>
            </w:pPr>
          </w:p>
        </w:tc>
      </w:tr>
      <w:tr w:rsidR="008F2E23" w:rsidRPr="00536754" w14:paraId="5B83C0CB" w14:textId="77777777" w:rsidTr="00384A4D">
        <w:tc>
          <w:tcPr>
            <w:tcW w:w="1101" w:type="dxa"/>
            <w:vMerge w:val="restart"/>
            <w:shd w:val="clear" w:color="auto" w:fill="DBE5F1" w:themeFill="accent1" w:themeFillTint="33"/>
          </w:tcPr>
          <w:p w14:paraId="5ED7F321" w14:textId="55FB87F3" w:rsidR="008F2E23" w:rsidRPr="00511F65" w:rsidRDefault="008F2E23" w:rsidP="00384A4D">
            <w:pPr>
              <w:rPr>
                <w:b/>
                <w:color w:val="365F91" w:themeColor="accent1" w:themeShade="BF"/>
              </w:rPr>
            </w:pPr>
            <w:r>
              <w:rPr>
                <w:b/>
                <w:color w:val="365F91" w:themeColor="accent1" w:themeShade="BF"/>
              </w:rPr>
              <w:t>Year 5</w:t>
            </w:r>
            <w:r w:rsidR="004903EF">
              <w:rPr>
                <w:b/>
                <w:color w:val="365F91" w:themeColor="accent1" w:themeShade="BF"/>
              </w:rPr>
              <w:t>*</w:t>
            </w:r>
          </w:p>
        </w:tc>
        <w:tc>
          <w:tcPr>
            <w:tcW w:w="3969" w:type="dxa"/>
            <w:shd w:val="clear" w:color="auto" w:fill="DBE5F1" w:themeFill="accent1" w:themeFillTint="33"/>
          </w:tcPr>
          <w:p w14:paraId="1D972FFA" w14:textId="77777777" w:rsidR="008F2E23" w:rsidRPr="00511F65" w:rsidRDefault="008F2E23" w:rsidP="00384A4D">
            <w:pPr>
              <w:rPr>
                <w:b/>
                <w:color w:val="365F91" w:themeColor="accent1" w:themeShade="BF"/>
              </w:rPr>
            </w:pPr>
            <w:r w:rsidRPr="00511F65">
              <w:rPr>
                <w:b/>
                <w:color w:val="365F91" w:themeColor="accent1" w:themeShade="BF"/>
              </w:rPr>
              <w:t>Adviser comments</w:t>
            </w:r>
          </w:p>
        </w:tc>
        <w:tc>
          <w:tcPr>
            <w:tcW w:w="9202" w:type="dxa"/>
          </w:tcPr>
          <w:p w14:paraId="4C184E61" w14:textId="77777777" w:rsidR="008F2E23" w:rsidRPr="00536754" w:rsidRDefault="008F2E23" w:rsidP="00384A4D">
            <w:pPr>
              <w:rPr>
                <w:color w:val="365F91" w:themeColor="accent1" w:themeShade="BF"/>
              </w:rPr>
            </w:pPr>
          </w:p>
        </w:tc>
      </w:tr>
      <w:tr w:rsidR="008F2E23" w:rsidRPr="00536754" w14:paraId="0D8C1B09" w14:textId="77777777" w:rsidTr="00384A4D">
        <w:tc>
          <w:tcPr>
            <w:tcW w:w="1101" w:type="dxa"/>
            <w:vMerge/>
            <w:shd w:val="clear" w:color="auto" w:fill="DBE5F1" w:themeFill="accent1" w:themeFillTint="33"/>
          </w:tcPr>
          <w:p w14:paraId="6888189D" w14:textId="77777777" w:rsidR="008F2E23" w:rsidRPr="00511F65" w:rsidRDefault="008F2E23" w:rsidP="00384A4D">
            <w:pPr>
              <w:rPr>
                <w:b/>
                <w:color w:val="365F91" w:themeColor="accent1" w:themeShade="BF"/>
              </w:rPr>
            </w:pPr>
          </w:p>
        </w:tc>
        <w:tc>
          <w:tcPr>
            <w:tcW w:w="3969" w:type="dxa"/>
            <w:shd w:val="clear" w:color="auto" w:fill="DBE5F1" w:themeFill="accent1" w:themeFillTint="33"/>
          </w:tcPr>
          <w:p w14:paraId="48253C51" w14:textId="77777777" w:rsidR="008F2E23" w:rsidRPr="00511F65" w:rsidRDefault="008F2E23" w:rsidP="00384A4D">
            <w:pPr>
              <w:rPr>
                <w:b/>
                <w:color w:val="365F91" w:themeColor="accent1" w:themeShade="BF"/>
              </w:rPr>
            </w:pPr>
            <w:r w:rsidRPr="00511F65">
              <w:rPr>
                <w:b/>
                <w:color w:val="365F91" w:themeColor="accent1" w:themeShade="BF"/>
              </w:rPr>
              <w:t>Head of Department comments</w:t>
            </w:r>
          </w:p>
        </w:tc>
        <w:tc>
          <w:tcPr>
            <w:tcW w:w="9202" w:type="dxa"/>
          </w:tcPr>
          <w:p w14:paraId="5787BDE0" w14:textId="77777777" w:rsidR="008F2E23" w:rsidRPr="00536754" w:rsidRDefault="008F2E23" w:rsidP="00384A4D">
            <w:pPr>
              <w:rPr>
                <w:color w:val="365F91" w:themeColor="accent1" w:themeShade="BF"/>
              </w:rPr>
            </w:pPr>
          </w:p>
        </w:tc>
      </w:tr>
    </w:tbl>
    <w:p w14:paraId="1C85D9A6" w14:textId="77777777" w:rsidR="004903EF" w:rsidRDefault="004903EF" w:rsidP="004903EF">
      <w:r>
        <w:t>*Chancellor’s Fellows only</w:t>
      </w:r>
    </w:p>
    <w:p w14:paraId="3C62F333" w14:textId="77777777" w:rsidR="00C87026" w:rsidRDefault="00C87026" w:rsidP="00C87026">
      <w:pPr>
        <w:spacing w:after="0"/>
      </w:pPr>
    </w:p>
    <w:p w14:paraId="63E9E84A" w14:textId="77777777" w:rsidR="001232FA" w:rsidRDefault="001232FA" w:rsidP="00C87026">
      <w:pPr>
        <w:spacing w:after="0"/>
      </w:pPr>
    </w:p>
    <w:p w14:paraId="1F813846" w14:textId="3B58A3A8" w:rsidR="001232FA" w:rsidRDefault="001232FA">
      <w:pPr>
        <w:spacing w:after="0" w:line="240" w:lineRule="auto"/>
      </w:pPr>
      <w:r>
        <w:br w:type="page"/>
      </w:r>
    </w:p>
    <w:p w14:paraId="528B2FC8" w14:textId="534F25FC" w:rsidR="001232FA" w:rsidRPr="00255E09" w:rsidRDefault="001232FA" w:rsidP="001232FA">
      <w:pPr>
        <w:pStyle w:val="Heading2"/>
        <w:rPr>
          <w:sz w:val="28"/>
          <w:szCs w:val="28"/>
        </w:rPr>
      </w:pPr>
      <w:bookmarkStart w:id="5" w:name="_Toc501552974"/>
      <w:r w:rsidRPr="00255E09">
        <w:rPr>
          <w:sz w:val="28"/>
          <w:szCs w:val="28"/>
        </w:rPr>
        <w:lastRenderedPageBreak/>
        <w:t>Suggested Early Career Academic Outputs/Activities</w:t>
      </w:r>
      <w:bookmarkEnd w:id="5"/>
    </w:p>
    <w:p w14:paraId="0B2CDE0C" w14:textId="48A4771E" w:rsidR="001232FA" w:rsidRDefault="001232FA" w:rsidP="00E03D3F">
      <w:pPr>
        <w:spacing w:before="240" w:after="240"/>
        <w:jc w:val="both"/>
      </w:pPr>
      <w:r w:rsidRPr="001232FA">
        <w:t>These activities will require Faculty customisation to reflect the specific academic area the early career academic is working in, therefore some of the points below will be deemed to be either ‘essential’ or ‘desirable’ depending on the subject area.</w:t>
      </w:r>
    </w:p>
    <w:tbl>
      <w:tblPr>
        <w:tblStyle w:val="LightList-Accent11"/>
        <w:tblW w:w="14218" w:type="dxa"/>
        <w:tblLook w:val="0020" w:firstRow="1" w:lastRow="0" w:firstColumn="0" w:lastColumn="0" w:noHBand="0" w:noVBand="0"/>
      </w:tblPr>
      <w:tblGrid>
        <w:gridCol w:w="1628"/>
        <w:gridCol w:w="3601"/>
        <w:gridCol w:w="3553"/>
        <w:gridCol w:w="5436"/>
      </w:tblGrid>
      <w:tr w:rsidR="001B335A" w:rsidRPr="007F7C86" w14:paraId="4D43DB9D" w14:textId="77777777" w:rsidTr="00961AD5">
        <w:trPr>
          <w:cnfStyle w:val="100000000000" w:firstRow="1" w:lastRow="0" w:firstColumn="0" w:lastColumn="0" w:oddVBand="0" w:evenVBand="0" w:oddHBand="0"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1408" w:type="dxa"/>
            <w:vAlign w:val="center"/>
          </w:tcPr>
          <w:p w14:paraId="6D2E9D2C" w14:textId="77777777" w:rsidR="001B335A" w:rsidRPr="007F7C86" w:rsidRDefault="001B335A" w:rsidP="00961AD5">
            <w:pPr>
              <w:keepLines/>
              <w:ind w:left="709"/>
              <w:rPr>
                <w:rFonts w:ascii="Arial" w:hAnsi="Arial" w:cs="Arial"/>
                <w:sz w:val="28"/>
                <w:szCs w:val="18"/>
              </w:rPr>
            </w:pPr>
          </w:p>
        </w:tc>
        <w:tc>
          <w:tcPr>
            <w:tcW w:w="3657" w:type="dxa"/>
            <w:vAlign w:val="center"/>
          </w:tcPr>
          <w:p w14:paraId="30509B58" w14:textId="77777777" w:rsidR="001B335A" w:rsidRPr="007F7C86" w:rsidRDefault="001B335A" w:rsidP="00961AD5">
            <w:pPr>
              <w:keepLines/>
              <w:ind w:left="709"/>
              <w:cnfStyle w:val="100000000000" w:firstRow="1" w:lastRow="0" w:firstColumn="0" w:lastColumn="0" w:oddVBand="0" w:evenVBand="0" w:oddHBand="0" w:evenHBand="0" w:firstRowFirstColumn="0" w:firstRowLastColumn="0" w:lastRowFirstColumn="0" w:lastRowLastColumn="0"/>
              <w:rPr>
                <w:rFonts w:ascii="Arial" w:hAnsi="Arial" w:cs="Arial"/>
                <w:sz w:val="28"/>
                <w:szCs w:val="18"/>
              </w:rPr>
            </w:pPr>
            <w:r w:rsidRPr="007F7C86">
              <w:rPr>
                <w:rFonts w:ascii="Arial" w:hAnsi="Arial" w:cs="Arial"/>
                <w:sz w:val="28"/>
                <w:szCs w:val="18"/>
              </w:rPr>
              <w:t>Year 1</w:t>
            </w:r>
          </w:p>
        </w:tc>
        <w:tc>
          <w:tcPr>
            <w:cnfStyle w:val="000010000000" w:firstRow="0" w:lastRow="0" w:firstColumn="0" w:lastColumn="0" w:oddVBand="1" w:evenVBand="0" w:oddHBand="0" w:evenHBand="0" w:firstRowFirstColumn="0" w:firstRowLastColumn="0" w:lastRowFirstColumn="0" w:lastRowLastColumn="0"/>
            <w:tcW w:w="3583" w:type="dxa"/>
            <w:vAlign w:val="center"/>
          </w:tcPr>
          <w:p w14:paraId="1F644A46" w14:textId="77777777" w:rsidR="001B335A" w:rsidRPr="007F7C86" w:rsidRDefault="001B335A" w:rsidP="00961AD5">
            <w:pPr>
              <w:keepLines/>
              <w:tabs>
                <w:tab w:val="left" w:pos="1485"/>
                <w:tab w:val="center" w:pos="2059"/>
              </w:tabs>
              <w:ind w:left="709"/>
              <w:jc w:val="center"/>
              <w:rPr>
                <w:rFonts w:ascii="Arial" w:hAnsi="Arial" w:cs="Arial"/>
                <w:sz w:val="28"/>
                <w:szCs w:val="18"/>
              </w:rPr>
            </w:pPr>
            <w:r w:rsidRPr="007F7C86">
              <w:rPr>
                <w:rFonts w:ascii="Arial" w:hAnsi="Arial" w:cs="Arial"/>
                <w:sz w:val="28"/>
                <w:szCs w:val="18"/>
              </w:rPr>
              <w:t>Year 2</w:t>
            </w:r>
          </w:p>
        </w:tc>
        <w:tc>
          <w:tcPr>
            <w:tcW w:w="5570" w:type="dxa"/>
            <w:vAlign w:val="center"/>
          </w:tcPr>
          <w:p w14:paraId="658227F5" w14:textId="77777777" w:rsidR="001B335A" w:rsidRPr="007F7C86" w:rsidRDefault="001B335A" w:rsidP="00961AD5">
            <w:pPr>
              <w:keepLines/>
              <w:tabs>
                <w:tab w:val="left" w:pos="2910"/>
                <w:tab w:val="center" w:pos="3468"/>
              </w:tabs>
              <w:ind w:left="709"/>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18"/>
              </w:rPr>
            </w:pPr>
            <w:r w:rsidRPr="007F7C86">
              <w:rPr>
                <w:rFonts w:ascii="Arial" w:hAnsi="Arial" w:cs="Arial"/>
                <w:sz w:val="28"/>
                <w:szCs w:val="18"/>
              </w:rPr>
              <w:t>Year 3</w:t>
            </w:r>
          </w:p>
        </w:tc>
      </w:tr>
      <w:tr w:rsidR="001B335A" w:rsidRPr="00E03D3F" w14:paraId="645183C6" w14:textId="77777777" w:rsidTr="00961AD5">
        <w:trPr>
          <w:cnfStyle w:val="000000100000" w:firstRow="0" w:lastRow="0" w:firstColumn="0" w:lastColumn="0" w:oddVBand="0" w:evenVBand="0" w:oddHBand="1" w:evenHBand="0" w:firstRowFirstColumn="0" w:firstRowLastColumn="0" w:lastRowFirstColumn="0" w:lastRowLastColumn="0"/>
          <w:trHeight w:val="2674"/>
        </w:trPr>
        <w:tc>
          <w:tcPr>
            <w:cnfStyle w:val="000010000000" w:firstRow="0" w:lastRow="0" w:firstColumn="0" w:lastColumn="0" w:oddVBand="1" w:evenVBand="0" w:oddHBand="0" w:evenHBand="0" w:firstRowFirstColumn="0" w:firstRowLastColumn="0" w:lastRowFirstColumn="0" w:lastRowLastColumn="0"/>
            <w:tcW w:w="1408" w:type="dxa"/>
          </w:tcPr>
          <w:p w14:paraId="3F4CE84F" w14:textId="77777777" w:rsidR="001B335A" w:rsidRPr="00E03D3F" w:rsidRDefault="001B335A" w:rsidP="00961AD5">
            <w:pPr>
              <w:keepLines/>
              <w:spacing w:after="220"/>
              <w:rPr>
                <w:rFonts w:asciiTheme="minorHAnsi" w:hAnsiTheme="minorHAnsi" w:cstheme="minorHAnsi"/>
                <w:b/>
              </w:rPr>
            </w:pPr>
            <w:r w:rsidRPr="00E03D3F">
              <w:rPr>
                <w:rFonts w:asciiTheme="minorHAnsi" w:hAnsiTheme="minorHAnsi" w:cstheme="minorHAnsi"/>
                <w:b/>
              </w:rPr>
              <w:t>Teaching</w:t>
            </w:r>
          </w:p>
        </w:tc>
        <w:tc>
          <w:tcPr>
            <w:tcW w:w="3657" w:type="dxa"/>
          </w:tcPr>
          <w:p w14:paraId="0478E31D" w14:textId="77777777"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The quantity and quality of teaching is at the appropriate level</w:t>
            </w:r>
          </w:p>
          <w:p w14:paraId="2CAD7CCB" w14:textId="77777777"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Supervisory and tutorial skills and performance</w:t>
            </w:r>
          </w:p>
          <w:p w14:paraId="16994680" w14:textId="77777777"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Evidence of peer review/student feedback of proven ability to teach specific and general subject areas</w:t>
            </w:r>
          </w:p>
          <w:p w14:paraId="11324C4F" w14:textId="77777777" w:rsidR="001B335A" w:rsidRPr="00E03D3F" w:rsidRDefault="001B335A" w:rsidP="00961AD5">
            <w:p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583" w:type="dxa"/>
          </w:tcPr>
          <w:p w14:paraId="51A621D4" w14:textId="77777777" w:rsidR="001B335A" w:rsidRPr="00E03D3F" w:rsidRDefault="001B335A" w:rsidP="001B335A">
            <w:pPr>
              <w:keepLines/>
              <w:numPr>
                <w:ilvl w:val="0"/>
                <w:numId w:val="8"/>
              </w:numPr>
              <w:spacing w:after="0" w:line="240" w:lineRule="auto"/>
              <w:rPr>
                <w:rFonts w:asciiTheme="minorHAnsi" w:hAnsiTheme="minorHAnsi" w:cstheme="minorHAnsi"/>
                <w:sz w:val="18"/>
                <w:szCs w:val="18"/>
              </w:rPr>
            </w:pPr>
            <w:r w:rsidRPr="00E03D3F">
              <w:rPr>
                <w:rFonts w:asciiTheme="minorHAnsi" w:hAnsiTheme="minorHAnsi" w:cstheme="minorHAnsi"/>
                <w:sz w:val="18"/>
                <w:szCs w:val="18"/>
              </w:rPr>
              <w:t>Contributing to course development and curriculum development and planning</w:t>
            </w:r>
          </w:p>
          <w:p w14:paraId="6D6CA585" w14:textId="77777777" w:rsidR="001B335A" w:rsidRPr="00E03D3F" w:rsidRDefault="001B335A" w:rsidP="001B335A">
            <w:pPr>
              <w:keepLines/>
              <w:numPr>
                <w:ilvl w:val="0"/>
                <w:numId w:val="8"/>
              </w:numPr>
              <w:spacing w:after="0" w:line="240" w:lineRule="auto"/>
              <w:rPr>
                <w:rFonts w:asciiTheme="minorHAnsi" w:hAnsiTheme="minorHAnsi" w:cstheme="minorHAnsi"/>
                <w:sz w:val="18"/>
                <w:szCs w:val="18"/>
              </w:rPr>
            </w:pPr>
            <w:r w:rsidRPr="00E03D3F">
              <w:rPr>
                <w:rFonts w:asciiTheme="minorHAnsi" w:hAnsiTheme="minorHAnsi" w:cstheme="minorHAnsi"/>
                <w:sz w:val="18"/>
                <w:szCs w:val="18"/>
              </w:rPr>
              <w:t>Quality of examination and coursework assessment</w:t>
            </w:r>
          </w:p>
          <w:p w14:paraId="7C16C18B" w14:textId="77777777" w:rsidR="001B335A" w:rsidRPr="00E03D3F" w:rsidRDefault="001B335A" w:rsidP="00961AD5">
            <w:pPr>
              <w:keepLines/>
              <w:ind w:left="709"/>
              <w:rPr>
                <w:rFonts w:asciiTheme="minorHAnsi" w:hAnsiTheme="minorHAnsi" w:cstheme="minorHAnsi"/>
                <w:sz w:val="18"/>
                <w:szCs w:val="18"/>
              </w:rPr>
            </w:pPr>
          </w:p>
        </w:tc>
        <w:tc>
          <w:tcPr>
            <w:tcW w:w="5570" w:type="dxa"/>
          </w:tcPr>
          <w:p w14:paraId="100BF6CC" w14:textId="1FDEA9E3"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 xml:space="preserve">Obtaining </w:t>
            </w:r>
            <w:r w:rsidR="00C2453C">
              <w:rPr>
                <w:rFonts w:asciiTheme="minorHAnsi" w:hAnsiTheme="minorHAnsi" w:cstheme="minorHAnsi"/>
                <w:sz w:val="18"/>
                <w:szCs w:val="18"/>
              </w:rPr>
              <w:t>2</w:t>
            </w:r>
            <w:r w:rsidRPr="00E03D3F">
              <w:rPr>
                <w:rFonts w:asciiTheme="minorHAnsi" w:hAnsiTheme="minorHAnsi" w:cstheme="minorHAnsi"/>
                <w:sz w:val="18"/>
                <w:szCs w:val="18"/>
              </w:rPr>
              <w:t xml:space="preserve">0 masters level credits under the Professional Development Framework </w:t>
            </w:r>
          </w:p>
          <w:p w14:paraId="3607A8FB" w14:textId="77777777"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Able to demonstrate that they have a scholarly and reflective approach to teaching, i.e. the ability to reflect critically on their teaching and the effectiveness of their students learning. Ability to propose innovative solutions to enhance student learning, including research-led teaching, the use of learning technologies and the many student focused teaching methods</w:t>
            </w:r>
          </w:p>
          <w:p w14:paraId="5EEA79DA" w14:textId="77777777"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Assessment of students and feedback activity at either undergraduate or postgraduate levels</w:t>
            </w:r>
          </w:p>
        </w:tc>
      </w:tr>
      <w:tr w:rsidR="001B335A" w:rsidRPr="00E03D3F" w14:paraId="0B3B7C23" w14:textId="77777777" w:rsidTr="00961AD5">
        <w:trPr>
          <w:trHeight w:val="3250"/>
        </w:trPr>
        <w:tc>
          <w:tcPr>
            <w:cnfStyle w:val="000010000000" w:firstRow="0" w:lastRow="0" w:firstColumn="0" w:lastColumn="0" w:oddVBand="1" w:evenVBand="0" w:oddHBand="0" w:evenHBand="0" w:firstRowFirstColumn="0" w:firstRowLastColumn="0" w:lastRowFirstColumn="0" w:lastRowLastColumn="0"/>
            <w:tcW w:w="1408" w:type="dxa"/>
          </w:tcPr>
          <w:p w14:paraId="26392C22" w14:textId="77777777" w:rsidR="001B335A" w:rsidRPr="00E03D3F" w:rsidRDefault="001B335A" w:rsidP="00961AD5">
            <w:pPr>
              <w:keepLines/>
              <w:spacing w:after="220"/>
              <w:rPr>
                <w:rFonts w:asciiTheme="minorHAnsi" w:hAnsiTheme="minorHAnsi" w:cstheme="minorHAnsi"/>
                <w:b/>
              </w:rPr>
            </w:pPr>
            <w:r w:rsidRPr="00E03D3F">
              <w:rPr>
                <w:rFonts w:asciiTheme="minorHAnsi" w:hAnsiTheme="minorHAnsi" w:cstheme="minorHAnsi"/>
                <w:b/>
              </w:rPr>
              <w:t>Research &amp; Knowledge Exchange</w:t>
            </w:r>
          </w:p>
        </w:tc>
        <w:tc>
          <w:tcPr>
            <w:tcW w:w="3657" w:type="dxa"/>
          </w:tcPr>
          <w:p w14:paraId="7A5EC8B9" w14:textId="77777777" w:rsidR="001B335A" w:rsidRPr="00E03D3F" w:rsidRDefault="001B335A" w:rsidP="001B335A">
            <w:pPr>
              <w:keepLines/>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 xml:space="preserve">Research – evidence of a clear personal research plan which quantifies targets and objectives over the development period and beyond </w:t>
            </w:r>
          </w:p>
          <w:p w14:paraId="21476023" w14:textId="77777777" w:rsidR="001B335A" w:rsidRPr="00E03D3F" w:rsidRDefault="001B335A" w:rsidP="001B335A">
            <w:pPr>
              <w:keepLines/>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Invitations to participate in conferences, relevant professional activities</w:t>
            </w:r>
          </w:p>
        </w:tc>
        <w:tc>
          <w:tcPr>
            <w:cnfStyle w:val="000010000000" w:firstRow="0" w:lastRow="0" w:firstColumn="0" w:lastColumn="0" w:oddVBand="1" w:evenVBand="0" w:oddHBand="0" w:evenHBand="0" w:firstRowFirstColumn="0" w:firstRowLastColumn="0" w:lastRowFirstColumn="0" w:lastRowLastColumn="0"/>
            <w:tcW w:w="3583" w:type="dxa"/>
          </w:tcPr>
          <w:p w14:paraId="4A3FED04" w14:textId="77777777" w:rsidR="001B335A" w:rsidRPr="00E03D3F" w:rsidRDefault="001B335A" w:rsidP="001B335A">
            <w:pPr>
              <w:keepLines/>
              <w:numPr>
                <w:ilvl w:val="0"/>
                <w:numId w:val="8"/>
              </w:numPr>
              <w:spacing w:after="0" w:line="240" w:lineRule="auto"/>
              <w:rPr>
                <w:rFonts w:asciiTheme="minorHAnsi" w:hAnsiTheme="minorHAnsi" w:cstheme="minorHAnsi"/>
                <w:sz w:val="18"/>
                <w:szCs w:val="18"/>
              </w:rPr>
            </w:pPr>
            <w:r w:rsidRPr="00E03D3F">
              <w:rPr>
                <w:rFonts w:asciiTheme="minorHAnsi" w:hAnsiTheme="minorHAnsi" w:cstheme="minorHAnsi"/>
                <w:sz w:val="18"/>
                <w:szCs w:val="18"/>
              </w:rPr>
              <w:t>Progress made in developing a programme of research</w:t>
            </w:r>
          </w:p>
          <w:p w14:paraId="1174852D" w14:textId="77777777" w:rsidR="001B335A" w:rsidRPr="00E03D3F" w:rsidRDefault="001B335A" w:rsidP="001B335A">
            <w:pPr>
              <w:keepLines/>
              <w:numPr>
                <w:ilvl w:val="0"/>
                <w:numId w:val="8"/>
              </w:numPr>
              <w:spacing w:after="0" w:line="240" w:lineRule="auto"/>
              <w:rPr>
                <w:rFonts w:asciiTheme="minorHAnsi" w:hAnsiTheme="minorHAnsi" w:cstheme="minorHAnsi"/>
                <w:sz w:val="18"/>
                <w:szCs w:val="18"/>
              </w:rPr>
            </w:pPr>
            <w:r w:rsidRPr="00E03D3F">
              <w:rPr>
                <w:rFonts w:asciiTheme="minorHAnsi" w:hAnsiTheme="minorHAnsi" w:cstheme="minorHAnsi"/>
                <w:sz w:val="18"/>
                <w:szCs w:val="18"/>
              </w:rPr>
              <w:t>Submission (whether alone or in a team/partnership) of at least one external funding application relevant to their unit of assessment</w:t>
            </w:r>
          </w:p>
          <w:p w14:paraId="3E25D734" w14:textId="77777777" w:rsidR="001B335A" w:rsidRPr="00E03D3F" w:rsidRDefault="001B335A" w:rsidP="001B335A">
            <w:pPr>
              <w:keepLines/>
              <w:numPr>
                <w:ilvl w:val="0"/>
                <w:numId w:val="8"/>
              </w:numPr>
              <w:spacing w:after="0" w:line="240" w:lineRule="auto"/>
              <w:rPr>
                <w:rFonts w:asciiTheme="minorHAnsi" w:hAnsiTheme="minorHAnsi" w:cstheme="minorHAnsi"/>
                <w:sz w:val="18"/>
                <w:szCs w:val="18"/>
              </w:rPr>
            </w:pPr>
            <w:r w:rsidRPr="00E03D3F">
              <w:rPr>
                <w:rFonts w:asciiTheme="minorHAnsi" w:hAnsiTheme="minorHAnsi" w:cstheme="minorHAnsi"/>
                <w:sz w:val="18"/>
                <w:szCs w:val="18"/>
              </w:rPr>
              <w:t>Evidence of research publications submitted for peer review</w:t>
            </w:r>
          </w:p>
          <w:p w14:paraId="4CBDC726" w14:textId="77777777" w:rsidR="001B335A" w:rsidRPr="00E03D3F" w:rsidRDefault="001B335A" w:rsidP="001B335A">
            <w:pPr>
              <w:keepLines/>
              <w:numPr>
                <w:ilvl w:val="0"/>
                <w:numId w:val="8"/>
              </w:numPr>
              <w:spacing w:after="0" w:line="240" w:lineRule="auto"/>
              <w:rPr>
                <w:rFonts w:asciiTheme="minorHAnsi" w:hAnsiTheme="minorHAnsi" w:cstheme="minorHAnsi"/>
                <w:sz w:val="18"/>
                <w:szCs w:val="18"/>
              </w:rPr>
            </w:pPr>
            <w:r w:rsidRPr="00E03D3F">
              <w:rPr>
                <w:rFonts w:asciiTheme="minorHAnsi" w:hAnsiTheme="minorHAnsi" w:cstheme="minorHAnsi"/>
                <w:sz w:val="18"/>
                <w:szCs w:val="18"/>
              </w:rPr>
              <w:t xml:space="preserve">Membership of and involvement with relevant professional bodies – attending conferences, contribution via working / discussion papers </w:t>
            </w:r>
          </w:p>
        </w:tc>
        <w:tc>
          <w:tcPr>
            <w:tcW w:w="5570" w:type="dxa"/>
          </w:tcPr>
          <w:p w14:paraId="278DCDCE" w14:textId="77777777" w:rsidR="001B335A" w:rsidRPr="00E03D3F" w:rsidRDefault="001B335A" w:rsidP="001B335A">
            <w:pPr>
              <w:keepLines/>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 xml:space="preserve">Demonstrate independence and originality of their research programmes </w:t>
            </w:r>
          </w:p>
          <w:p w14:paraId="061D18E1" w14:textId="77777777" w:rsidR="001B335A" w:rsidRPr="00E03D3F" w:rsidRDefault="001B335A" w:rsidP="001B335A">
            <w:pPr>
              <w:keepLines/>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Ability to manage, or make a quantifiable contribution to, a research team (as appropriate to the discipline)</w:t>
            </w:r>
          </w:p>
          <w:p w14:paraId="25501654" w14:textId="77777777" w:rsidR="001B335A" w:rsidRPr="00E03D3F" w:rsidRDefault="001B335A" w:rsidP="001B335A">
            <w:pPr>
              <w:keepLines/>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Evidence of ongoing applications for research funding submitted and grants attracted, appropriate to academic area</w:t>
            </w:r>
          </w:p>
          <w:p w14:paraId="0C755CE6" w14:textId="77777777" w:rsidR="001B335A" w:rsidRPr="00E03D3F" w:rsidRDefault="001B335A" w:rsidP="001B335A">
            <w:pPr>
              <w:keepLines/>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Evidence of research publications such as refereed journal articles with the appropriate quality and quantity of published output (normally at least 3 during the full development period which would be returnable under REF/equivalent)</w:t>
            </w:r>
          </w:p>
          <w:p w14:paraId="0D79A8DE" w14:textId="77777777" w:rsidR="001B335A" w:rsidRPr="00E03D3F" w:rsidRDefault="001B335A" w:rsidP="001B335A">
            <w:pPr>
              <w:keepLines/>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 xml:space="preserve">Evidence of engagement with knowledge exchange activities and research dissemination </w:t>
            </w:r>
          </w:p>
          <w:p w14:paraId="0F5000CD" w14:textId="77777777" w:rsidR="001B335A" w:rsidRPr="00E03D3F" w:rsidRDefault="001B335A" w:rsidP="001B335A">
            <w:pPr>
              <w:keepLines/>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Publishing at conference proceedings, seminars given</w:t>
            </w:r>
          </w:p>
        </w:tc>
      </w:tr>
      <w:tr w:rsidR="001B335A" w:rsidRPr="00E03D3F" w14:paraId="55D9ECBB" w14:textId="77777777" w:rsidTr="00961AD5">
        <w:trPr>
          <w:cnfStyle w:val="000000100000" w:firstRow="0" w:lastRow="0" w:firstColumn="0" w:lastColumn="0" w:oddVBand="0" w:evenVBand="0" w:oddHBand="1" w:evenHBand="0" w:firstRowFirstColumn="0" w:firstRowLastColumn="0" w:lastRowFirstColumn="0" w:lastRowLastColumn="0"/>
          <w:trHeight w:val="1425"/>
        </w:trPr>
        <w:tc>
          <w:tcPr>
            <w:cnfStyle w:val="000010000000" w:firstRow="0" w:lastRow="0" w:firstColumn="0" w:lastColumn="0" w:oddVBand="1" w:evenVBand="0" w:oddHBand="0" w:evenHBand="0" w:firstRowFirstColumn="0" w:firstRowLastColumn="0" w:lastRowFirstColumn="0" w:lastRowLastColumn="0"/>
            <w:tcW w:w="1408" w:type="dxa"/>
          </w:tcPr>
          <w:p w14:paraId="0415FF05" w14:textId="77777777" w:rsidR="001B335A" w:rsidRPr="00E03D3F" w:rsidRDefault="001B335A" w:rsidP="00961AD5">
            <w:pPr>
              <w:keepLines/>
              <w:spacing w:after="220"/>
              <w:rPr>
                <w:rFonts w:asciiTheme="minorHAnsi" w:hAnsiTheme="minorHAnsi" w:cstheme="minorHAnsi"/>
                <w:b/>
              </w:rPr>
            </w:pPr>
            <w:r w:rsidRPr="00E03D3F">
              <w:rPr>
                <w:rFonts w:asciiTheme="minorHAnsi" w:hAnsiTheme="minorHAnsi" w:cstheme="minorHAnsi"/>
                <w:b/>
              </w:rPr>
              <w:t>Administration</w:t>
            </w:r>
          </w:p>
        </w:tc>
        <w:tc>
          <w:tcPr>
            <w:tcW w:w="3657" w:type="dxa"/>
          </w:tcPr>
          <w:p w14:paraId="5AE50E0C" w14:textId="77777777"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Efficient and effective contribution to departmental administration</w:t>
            </w:r>
          </w:p>
          <w:p w14:paraId="2058DB25" w14:textId="77777777"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Evidence of collegiality or teamwork in the Department/School</w:t>
            </w:r>
          </w:p>
        </w:tc>
        <w:tc>
          <w:tcPr>
            <w:cnfStyle w:val="000010000000" w:firstRow="0" w:lastRow="0" w:firstColumn="0" w:lastColumn="0" w:oddVBand="1" w:evenVBand="0" w:oddHBand="0" w:evenHBand="0" w:firstRowFirstColumn="0" w:firstRowLastColumn="0" w:lastRowFirstColumn="0" w:lastRowLastColumn="0"/>
            <w:tcW w:w="3583" w:type="dxa"/>
          </w:tcPr>
          <w:p w14:paraId="0BDBECCB" w14:textId="77777777" w:rsidR="001B335A" w:rsidRPr="00E03D3F" w:rsidRDefault="001B335A" w:rsidP="001B335A">
            <w:pPr>
              <w:keepLines/>
              <w:numPr>
                <w:ilvl w:val="0"/>
                <w:numId w:val="8"/>
              </w:numPr>
              <w:spacing w:after="0" w:line="240" w:lineRule="auto"/>
              <w:rPr>
                <w:rFonts w:asciiTheme="minorHAnsi" w:hAnsiTheme="minorHAnsi" w:cstheme="minorHAnsi"/>
                <w:sz w:val="18"/>
                <w:szCs w:val="18"/>
              </w:rPr>
            </w:pPr>
            <w:r w:rsidRPr="00E03D3F">
              <w:rPr>
                <w:rFonts w:asciiTheme="minorHAnsi" w:hAnsiTheme="minorHAnsi" w:cstheme="minorHAnsi"/>
                <w:sz w:val="18"/>
                <w:szCs w:val="18"/>
              </w:rPr>
              <w:t>Efficient and effective contribution to departmental or university administration</w:t>
            </w:r>
          </w:p>
          <w:p w14:paraId="0F17CCC4" w14:textId="77777777" w:rsidR="001B335A" w:rsidRPr="00E03D3F" w:rsidRDefault="001B335A" w:rsidP="001B335A">
            <w:pPr>
              <w:keepLines/>
              <w:numPr>
                <w:ilvl w:val="0"/>
                <w:numId w:val="8"/>
              </w:numPr>
              <w:spacing w:after="0" w:line="240" w:lineRule="auto"/>
              <w:rPr>
                <w:rFonts w:asciiTheme="minorHAnsi" w:hAnsiTheme="minorHAnsi" w:cstheme="minorHAnsi"/>
                <w:sz w:val="18"/>
                <w:szCs w:val="18"/>
              </w:rPr>
            </w:pPr>
            <w:r w:rsidRPr="00E03D3F">
              <w:rPr>
                <w:rFonts w:asciiTheme="minorHAnsi" w:hAnsiTheme="minorHAnsi" w:cstheme="minorHAnsi"/>
                <w:sz w:val="18"/>
                <w:szCs w:val="18"/>
              </w:rPr>
              <w:t>Evidence of collegiality or teamwork in the Department/School/Faculty</w:t>
            </w:r>
          </w:p>
        </w:tc>
        <w:tc>
          <w:tcPr>
            <w:tcW w:w="5570" w:type="dxa"/>
          </w:tcPr>
          <w:p w14:paraId="1F172457" w14:textId="77777777" w:rsidR="001B335A" w:rsidRPr="00E03D3F" w:rsidRDefault="001B335A" w:rsidP="001B335A">
            <w:pPr>
              <w:keepLines/>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3D3F">
              <w:rPr>
                <w:rFonts w:asciiTheme="minorHAnsi" w:hAnsiTheme="minorHAnsi" w:cstheme="minorHAnsi"/>
                <w:sz w:val="18"/>
                <w:szCs w:val="18"/>
              </w:rPr>
              <w:t>Starting to develop some involvement with external academic and professional bodies, including, as appropriate to the discipline, consultancy, refereeing and external lectures.</w:t>
            </w:r>
          </w:p>
        </w:tc>
      </w:tr>
    </w:tbl>
    <w:p w14:paraId="4563A573" w14:textId="77777777" w:rsidR="001B335A" w:rsidRPr="00E03D3F" w:rsidRDefault="001B335A" w:rsidP="001232FA">
      <w:pPr>
        <w:rPr>
          <w:rFonts w:asciiTheme="minorHAnsi" w:hAnsiTheme="minorHAnsi" w:cstheme="minorHAnsi"/>
        </w:rPr>
      </w:pPr>
    </w:p>
    <w:sectPr w:rsidR="001B335A" w:rsidRPr="00E03D3F" w:rsidSect="0085557E">
      <w:headerReference w:type="even" r:id="rId10"/>
      <w:footerReference w:type="default" r:id="rId11"/>
      <w:headerReference w:type="first" r:id="rId12"/>
      <w:footerReference w:type="first" r:id="rId13"/>
      <w:pgSz w:w="16838" w:h="11906" w:orient="landscape" w:code="9"/>
      <w:pgMar w:top="680" w:right="1701" w:bottom="284" w:left="102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DB7FF" w14:textId="77777777" w:rsidR="00450F64" w:rsidRDefault="00450F64" w:rsidP="00F5220C">
      <w:pPr>
        <w:spacing w:after="0" w:line="240" w:lineRule="auto"/>
      </w:pPr>
      <w:r>
        <w:separator/>
      </w:r>
    </w:p>
  </w:endnote>
  <w:endnote w:type="continuationSeparator" w:id="0">
    <w:p w14:paraId="7685BA0A" w14:textId="77777777" w:rsidR="00450F64" w:rsidRDefault="00450F64"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7BAB" w14:textId="77777777" w:rsidR="006E0B69" w:rsidRDefault="006E0B69"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4236" w14:textId="401FCDC2" w:rsidR="003A3D12" w:rsidRPr="006E0B69" w:rsidRDefault="00FC2897" w:rsidP="003A3D12">
    <w:pPr>
      <w:pStyle w:val="Footer"/>
      <w:spacing w:line="360" w:lineRule="auto"/>
      <w:rPr>
        <w:rFonts w:eastAsia="Times New Roman"/>
        <w:b/>
        <w:color w:val="999999"/>
        <w:sz w:val="18"/>
        <w:szCs w:val="18"/>
        <w:lang w:val="en"/>
      </w:rPr>
    </w:pPr>
    <w:r w:rsidRPr="00FC2897">
      <w:rPr>
        <w:rFonts w:eastAsia="Times New Roman"/>
        <w:noProof/>
        <w:color w:val="999999"/>
        <w:sz w:val="14"/>
        <w:szCs w:val="14"/>
      </w:rPr>
      <w:drawing>
        <wp:anchor distT="0" distB="0" distL="114300" distR="114300" simplePos="0" relativeHeight="251657728" behindDoc="1" locked="0" layoutInCell="1" allowOverlap="1" wp14:anchorId="4F2FD079" wp14:editId="6163A404">
          <wp:simplePos x="0" y="0"/>
          <wp:positionH relativeFrom="column">
            <wp:posOffset>8172755</wp:posOffset>
          </wp:positionH>
          <wp:positionV relativeFrom="paragraph">
            <wp:posOffset>9525</wp:posOffset>
          </wp:positionV>
          <wp:extent cx="1390650" cy="3867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0650" cy="386715"/>
                  </a:xfrm>
                  <a:prstGeom prst="rect">
                    <a:avLst/>
                  </a:prstGeom>
                </pic:spPr>
              </pic:pic>
            </a:graphicData>
          </a:graphic>
          <wp14:sizeRelH relativeFrom="margin">
            <wp14:pctWidth>0</wp14:pctWidth>
          </wp14:sizeRelH>
          <wp14:sizeRelV relativeFrom="margin">
            <wp14:pctHeight>0</wp14:pctHeight>
          </wp14:sizeRelV>
        </wp:anchor>
      </w:drawing>
    </w:r>
    <w:r w:rsidRPr="00FC2897">
      <w:rPr>
        <w:rFonts w:eastAsia="Times New Roman"/>
        <w:noProof/>
        <w:color w:val="999999"/>
        <w:sz w:val="14"/>
        <w:szCs w:val="14"/>
      </w:rPr>
      <w:drawing>
        <wp:anchor distT="0" distB="0" distL="114300" distR="114300" simplePos="0" relativeHeight="251655680" behindDoc="1" locked="0" layoutInCell="1" allowOverlap="1" wp14:anchorId="670AD828" wp14:editId="1F2550CA">
          <wp:simplePos x="0" y="0"/>
          <wp:positionH relativeFrom="column">
            <wp:posOffset>6395085</wp:posOffset>
          </wp:positionH>
          <wp:positionV relativeFrom="paragraph">
            <wp:posOffset>-6045</wp:posOffset>
          </wp:positionV>
          <wp:extent cx="1600200" cy="4095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00200" cy="409575"/>
                  </a:xfrm>
                  <a:prstGeom prst="rect">
                    <a:avLst/>
                  </a:prstGeom>
                </pic:spPr>
              </pic:pic>
            </a:graphicData>
          </a:graphic>
          <wp14:sizeRelH relativeFrom="margin">
            <wp14:pctWidth>0</wp14:pctWidth>
          </wp14:sizeRelH>
          <wp14:sizeRelV relativeFrom="margin">
            <wp14:pctHeight>0</wp14:pctHeight>
          </wp14:sizeRelV>
        </wp:anchor>
      </w:drawing>
    </w:r>
    <w:r w:rsidRPr="00FC2897">
      <w:rPr>
        <w:rFonts w:eastAsia="Times New Roman"/>
        <w:noProof/>
        <w:color w:val="999999"/>
        <w:sz w:val="14"/>
        <w:szCs w:val="14"/>
      </w:rPr>
      <w:drawing>
        <wp:anchor distT="0" distB="0" distL="114300" distR="114300" simplePos="0" relativeHeight="251658752" behindDoc="1" locked="0" layoutInCell="1" allowOverlap="1" wp14:anchorId="3B3E3AF3" wp14:editId="31880196">
          <wp:simplePos x="0" y="0"/>
          <wp:positionH relativeFrom="margin">
            <wp:posOffset>4520565</wp:posOffset>
          </wp:positionH>
          <wp:positionV relativeFrom="paragraph">
            <wp:posOffset>-1905</wp:posOffset>
          </wp:positionV>
          <wp:extent cx="1814830" cy="466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14830" cy="466725"/>
                  </a:xfrm>
                  <a:prstGeom prst="rect">
                    <a:avLst/>
                  </a:prstGeom>
                </pic:spPr>
              </pic:pic>
            </a:graphicData>
          </a:graphic>
          <wp14:sizeRelH relativeFrom="margin">
            <wp14:pctWidth>0</wp14:pctWidth>
          </wp14:sizeRelH>
          <wp14:sizeRelV relativeFrom="margin">
            <wp14:pctHeight>0</wp14:pctHeight>
          </wp14:sizeRelV>
        </wp:anchor>
      </w:drawing>
    </w:r>
    <w:r w:rsidR="003A3D12" w:rsidRPr="006E0B69">
      <w:rPr>
        <w:rFonts w:eastAsia="Times New Roman"/>
        <w:b/>
        <w:color w:val="999999"/>
        <w:sz w:val="18"/>
        <w:szCs w:val="18"/>
        <w:lang w:val="en"/>
      </w:rPr>
      <w:t>The place of useful learning</w:t>
    </w:r>
  </w:p>
  <w:p w14:paraId="3C58F3D9" w14:textId="6DC45994" w:rsidR="00101750" w:rsidRPr="003A3D12" w:rsidRDefault="003A3D12" w:rsidP="00FC2897">
    <w:pPr>
      <w:pStyle w:val="Footer"/>
      <w:tabs>
        <w:tab w:val="clear" w:pos="9026"/>
        <w:tab w:val="left" w:pos="10552"/>
      </w:tabs>
      <w:spacing w:line="360" w:lineRule="auto"/>
      <w:rPr>
        <w:sz w:val="14"/>
        <w:szCs w:val="14"/>
      </w:rPr>
    </w:pPr>
    <w:r w:rsidRPr="00EB70BF">
      <w:rPr>
        <w:rFonts w:eastAsia="Times New Roman"/>
        <w:color w:val="999999"/>
        <w:sz w:val="14"/>
        <w:szCs w:val="14"/>
        <w:lang w:val="en"/>
      </w:rPr>
      <w:t>The University of Strathclyde is a charitable body, registered in Scotland, number SC015263</w:t>
    </w:r>
    <w:r w:rsidR="00FC2897">
      <w:rPr>
        <w:rFonts w:eastAsia="Times New Roman"/>
        <w:color w:val="999999"/>
        <w:sz w:val="14"/>
        <w:szCs w:val="14"/>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1241F" w14:textId="77777777" w:rsidR="00450F64" w:rsidRDefault="00450F64" w:rsidP="00F5220C">
      <w:pPr>
        <w:spacing w:after="0" w:line="240" w:lineRule="auto"/>
      </w:pPr>
      <w:r>
        <w:separator/>
      </w:r>
    </w:p>
  </w:footnote>
  <w:footnote w:type="continuationSeparator" w:id="0">
    <w:p w14:paraId="4ED7A8EC" w14:textId="77777777" w:rsidR="00450F64" w:rsidRDefault="00450F64"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CCA7" w14:textId="77777777" w:rsidR="006E0B69" w:rsidRDefault="00521E78">
    <w:pPr>
      <w:pStyle w:val="Header"/>
    </w:pPr>
    <w:r>
      <w:rPr>
        <w:noProof/>
      </w:rPr>
      <w:pict w14:anchorId="7AAF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32" type="#_x0000_t75" style="position:absolute;margin-left:0;margin-top:0;width:595.2pt;height:841.9pt;z-index:-251656704;mso-position-horizontal:center;mso-position-horizontal-relative:margin;mso-position-vertical:center;mso-position-vertical-relative:margin"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87F7" w14:textId="77777777" w:rsidR="006E0B69" w:rsidRDefault="00B41A4A">
    <w:pPr>
      <w:pStyle w:val="Header"/>
    </w:pPr>
    <w:r>
      <w:rPr>
        <w:noProof/>
      </w:rPr>
      <w:drawing>
        <wp:anchor distT="0" distB="0" distL="114300" distR="114300" simplePos="0" relativeHeight="251656704" behindDoc="1" locked="0" layoutInCell="1" allowOverlap="1" wp14:anchorId="3326D58C" wp14:editId="73DB21EA">
          <wp:simplePos x="0" y="0"/>
          <wp:positionH relativeFrom="column">
            <wp:posOffset>-673735</wp:posOffset>
          </wp:positionH>
          <wp:positionV relativeFrom="paragraph">
            <wp:posOffset>-1819910</wp:posOffset>
          </wp:positionV>
          <wp:extent cx="10718800" cy="1732048"/>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800" cy="17320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969"/>
    <w:multiLevelType w:val="hybridMultilevel"/>
    <w:tmpl w:val="A1FCE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A22B17"/>
    <w:multiLevelType w:val="hybridMultilevel"/>
    <w:tmpl w:val="75F248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25D59"/>
    <w:multiLevelType w:val="hybridMultilevel"/>
    <w:tmpl w:val="A1FCE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E53CAC"/>
    <w:multiLevelType w:val="hybridMultilevel"/>
    <w:tmpl w:val="792E6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6429A"/>
    <w:multiLevelType w:val="hybridMultilevel"/>
    <w:tmpl w:val="5C885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E0427"/>
    <w:multiLevelType w:val="hybridMultilevel"/>
    <w:tmpl w:val="7DBAEC54"/>
    <w:lvl w:ilvl="0" w:tplc="78BEA3A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0108">
    <w:abstractNumId w:val="3"/>
  </w:num>
  <w:num w:numId="2" w16cid:durableId="405882346">
    <w:abstractNumId w:val="1"/>
  </w:num>
  <w:num w:numId="3" w16cid:durableId="966396414">
    <w:abstractNumId w:val="1"/>
  </w:num>
  <w:num w:numId="4" w16cid:durableId="528298170">
    <w:abstractNumId w:val="5"/>
  </w:num>
  <w:num w:numId="5" w16cid:durableId="1780836540">
    <w:abstractNumId w:val="0"/>
  </w:num>
  <w:num w:numId="6" w16cid:durableId="1896891285">
    <w:abstractNumId w:val="4"/>
  </w:num>
  <w:num w:numId="7" w16cid:durableId="22289061">
    <w:abstractNumId w:val="6"/>
  </w:num>
  <w:num w:numId="8" w16cid:durableId="236673012">
    <w:abstractNumId w:val="2"/>
  </w:num>
  <w:num w:numId="9" w16cid:durableId="998265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C"/>
    <w:rsid w:val="00002EB0"/>
    <w:rsid w:val="00005EC1"/>
    <w:rsid w:val="00011858"/>
    <w:rsid w:val="00014509"/>
    <w:rsid w:val="00014E25"/>
    <w:rsid w:val="00020DFC"/>
    <w:rsid w:val="000368B7"/>
    <w:rsid w:val="000B20FD"/>
    <w:rsid w:val="000D437E"/>
    <w:rsid w:val="000D558B"/>
    <w:rsid w:val="00101750"/>
    <w:rsid w:val="001232FA"/>
    <w:rsid w:val="00140D3D"/>
    <w:rsid w:val="001713B9"/>
    <w:rsid w:val="001B335A"/>
    <w:rsid w:val="00255E09"/>
    <w:rsid w:val="0026419E"/>
    <w:rsid w:val="00290C0A"/>
    <w:rsid w:val="002D20E9"/>
    <w:rsid w:val="002D7DCD"/>
    <w:rsid w:val="002E74BB"/>
    <w:rsid w:val="00351D80"/>
    <w:rsid w:val="00367768"/>
    <w:rsid w:val="00386DAF"/>
    <w:rsid w:val="003A02B2"/>
    <w:rsid w:val="003A3D12"/>
    <w:rsid w:val="003A75EE"/>
    <w:rsid w:val="003C5962"/>
    <w:rsid w:val="004478ED"/>
    <w:rsid w:val="00450F64"/>
    <w:rsid w:val="00464E4F"/>
    <w:rsid w:val="00486884"/>
    <w:rsid w:val="004903EF"/>
    <w:rsid w:val="004F4982"/>
    <w:rsid w:val="00511F65"/>
    <w:rsid w:val="00521E78"/>
    <w:rsid w:val="00524243"/>
    <w:rsid w:val="00536754"/>
    <w:rsid w:val="00536A5F"/>
    <w:rsid w:val="00584E16"/>
    <w:rsid w:val="005A34BF"/>
    <w:rsid w:val="005D0A96"/>
    <w:rsid w:val="005F5C97"/>
    <w:rsid w:val="006141ED"/>
    <w:rsid w:val="00647B1F"/>
    <w:rsid w:val="00672440"/>
    <w:rsid w:val="00675976"/>
    <w:rsid w:val="00675FAF"/>
    <w:rsid w:val="006A7586"/>
    <w:rsid w:val="006E0B69"/>
    <w:rsid w:val="006E2FE8"/>
    <w:rsid w:val="006F108C"/>
    <w:rsid w:val="006F35D1"/>
    <w:rsid w:val="00714F3D"/>
    <w:rsid w:val="00715852"/>
    <w:rsid w:val="00767858"/>
    <w:rsid w:val="007D6878"/>
    <w:rsid w:val="00803823"/>
    <w:rsid w:val="00812F0C"/>
    <w:rsid w:val="0082025C"/>
    <w:rsid w:val="00846B30"/>
    <w:rsid w:val="0085557E"/>
    <w:rsid w:val="00861E4E"/>
    <w:rsid w:val="00865FF4"/>
    <w:rsid w:val="00873926"/>
    <w:rsid w:val="008F2E23"/>
    <w:rsid w:val="00937A34"/>
    <w:rsid w:val="00946BAC"/>
    <w:rsid w:val="00992F2D"/>
    <w:rsid w:val="00996A01"/>
    <w:rsid w:val="00997337"/>
    <w:rsid w:val="009C3A9C"/>
    <w:rsid w:val="00A37286"/>
    <w:rsid w:val="00AF36E7"/>
    <w:rsid w:val="00B26DD6"/>
    <w:rsid w:val="00B3413F"/>
    <w:rsid w:val="00B41A4A"/>
    <w:rsid w:val="00BD1051"/>
    <w:rsid w:val="00C2453C"/>
    <w:rsid w:val="00C675E8"/>
    <w:rsid w:val="00C87026"/>
    <w:rsid w:val="00CC34E8"/>
    <w:rsid w:val="00D00BFA"/>
    <w:rsid w:val="00D05684"/>
    <w:rsid w:val="00D92F5D"/>
    <w:rsid w:val="00D95A74"/>
    <w:rsid w:val="00E03D3F"/>
    <w:rsid w:val="00E73608"/>
    <w:rsid w:val="00E91788"/>
    <w:rsid w:val="00EB2C86"/>
    <w:rsid w:val="00F22153"/>
    <w:rsid w:val="00F275E4"/>
    <w:rsid w:val="00F33D25"/>
    <w:rsid w:val="00F5220C"/>
    <w:rsid w:val="00F770BB"/>
    <w:rsid w:val="00FC28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4E55A"/>
  <w15:docId w15:val="{A29B477D-6D0D-43F4-A763-7843FE84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EF"/>
    <w:pPr>
      <w:spacing w:after="200" w:line="276" w:lineRule="auto"/>
    </w:pPr>
  </w:style>
  <w:style w:type="paragraph" w:styleId="Heading1">
    <w:name w:val="heading 1"/>
    <w:basedOn w:val="Normal"/>
    <w:next w:val="Normal"/>
    <w:link w:val="Heading1Char"/>
    <w:uiPriority w:val="9"/>
    <w:qFormat/>
    <w:rsid w:val="00386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6D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6D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6D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paragraph" w:styleId="BalloonText">
    <w:name w:val="Balloon Text"/>
    <w:basedOn w:val="Normal"/>
    <w:link w:val="BalloonTextChar"/>
    <w:uiPriority w:val="99"/>
    <w:semiHidden/>
    <w:unhideWhenUsed/>
    <w:rsid w:val="00715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852"/>
    <w:rPr>
      <w:rFonts w:ascii="Tahoma" w:hAnsi="Tahoma" w:cs="Tahoma"/>
      <w:sz w:val="16"/>
      <w:szCs w:val="16"/>
      <w:lang w:eastAsia="en-US"/>
    </w:rPr>
  </w:style>
  <w:style w:type="character" w:styleId="Hyperlink">
    <w:name w:val="Hyperlink"/>
    <w:basedOn w:val="DefaultParagraphFont"/>
    <w:uiPriority w:val="99"/>
    <w:unhideWhenUsed/>
    <w:rsid w:val="00865FF4"/>
    <w:rPr>
      <w:color w:val="0000FF" w:themeColor="hyperlink"/>
      <w:u w:val="single"/>
    </w:rPr>
  </w:style>
  <w:style w:type="paragraph" w:styleId="ListParagraph">
    <w:name w:val="List Paragraph"/>
    <w:basedOn w:val="Normal"/>
    <w:uiPriority w:val="34"/>
    <w:qFormat/>
    <w:rsid w:val="00865FF4"/>
    <w:pPr>
      <w:ind w:left="720"/>
      <w:contextualSpacing/>
    </w:pPr>
  </w:style>
  <w:style w:type="character" w:customStyle="1" w:styleId="Heading1Char">
    <w:name w:val="Heading 1 Char"/>
    <w:basedOn w:val="DefaultParagraphFont"/>
    <w:link w:val="Heading1"/>
    <w:uiPriority w:val="9"/>
    <w:rsid w:val="00386D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6D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38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86D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6DAF"/>
    <w:rPr>
      <w:rFonts w:asciiTheme="majorHAnsi" w:eastAsiaTheme="majorEastAsia" w:hAnsiTheme="majorHAnsi" w:cstheme="majorBidi"/>
      <w:b/>
      <w:bCs/>
      <w:i/>
      <w:iCs/>
      <w:color w:val="4F81BD" w:themeColor="accent1"/>
    </w:rPr>
  </w:style>
  <w:style w:type="table" w:customStyle="1" w:styleId="LightList-Accent11">
    <w:name w:val="Light List - Accent 11"/>
    <w:basedOn w:val="TableNormal"/>
    <w:next w:val="LightList-Accent1"/>
    <w:uiPriority w:val="61"/>
    <w:rsid w:val="001B335A"/>
    <w:rPr>
      <w:rFonts w:ascii="Times New Roman" w:eastAsia="Times New Roman" w:hAnsi="Times New Roman" w:cs="Times New Roman"/>
      <w:color w:val="auto"/>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1B33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26419E"/>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26419E"/>
    <w:pPr>
      <w:spacing w:after="100"/>
    </w:pPr>
  </w:style>
  <w:style w:type="paragraph" w:styleId="TOC2">
    <w:name w:val="toc 2"/>
    <w:basedOn w:val="Normal"/>
    <w:next w:val="Normal"/>
    <w:autoRedefine/>
    <w:uiPriority w:val="39"/>
    <w:unhideWhenUsed/>
    <w:rsid w:val="0026419E"/>
    <w:pPr>
      <w:spacing w:after="100"/>
      <w:ind w:left="200"/>
    </w:pPr>
  </w:style>
  <w:style w:type="paragraph" w:styleId="TOC3">
    <w:name w:val="toc 3"/>
    <w:basedOn w:val="Normal"/>
    <w:next w:val="Normal"/>
    <w:autoRedefine/>
    <w:uiPriority w:val="39"/>
    <w:unhideWhenUsed/>
    <w:rsid w:val="0026419E"/>
    <w:pPr>
      <w:spacing w:after="100"/>
      <w:ind w:left="400"/>
    </w:pPr>
  </w:style>
  <w:style w:type="paragraph" w:styleId="Revision">
    <w:name w:val="Revision"/>
    <w:hidden/>
    <w:uiPriority w:val="99"/>
    <w:semiHidden/>
    <w:rsid w:val="00C2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950556376">
      <w:bodyDiv w:val="1"/>
      <w:marLeft w:val="0"/>
      <w:marRight w:val="0"/>
      <w:marTop w:val="0"/>
      <w:marBottom w:val="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756172050">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110D-845D-4FB3-B096-EE7D46B4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1528</Words>
  <Characters>8710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Gayle Hamilton</cp:lastModifiedBy>
  <cp:revision>2</cp:revision>
  <cp:lastPrinted>2017-12-14T12:46:00Z</cp:lastPrinted>
  <dcterms:created xsi:type="dcterms:W3CDTF">2024-11-07T11:06:00Z</dcterms:created>
  <dcterms:modified xsi:type="dcterms:W3CDTF">2024-11-07T11:06:00Z</dcterms:modified>
</cp:coreProperties>
</file>