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62" w:rsidRPr="00B71824" w:rsidRDefault="00047C2D" w:rsidP="00B71824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5196205</wp:posOffset>
            </wp:positionH>
            <wp:positionV relativeFrom="margin">
              <wp:posOffset>-371475</wp:posOffset>
            </wp:positionV>
            <wp:extent cx="1449705" cy="1623060"/>
            <wp:effectExtent l="0" t="0" r="0" b="0"/>
            <wp:wrapTight wrapText="bothSides">
              <wp:wrapPolygon edited="0">
                <wp:start x="0" y="0"/>
                <wp:lineTo x="0" y="21296"/>
                <wp:lineTo x="21288" y="21296"/>
                <wp:lineTo x="21288" y="0"/>
                <wp:lineTo x="0" y="0"/>
              </wp:wrapPolygon>
            </wp:wrapTight>
            <wp:docPr id="3" name="Picture 3" descr="strathlogo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athlogobl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D40">
        <w:rPr>
          <w:rStyle w:val="SubtitleChar"/>
          <w:sz w:val="32"/>
          <w:szCs w:val="32"/>
        </w:rPr>
        <w:t xml:space="preserve">Promotion from Lecturer Grade 7 (AK07) to </w:t>
      </w:r>
      <w:r w:rsidR="00A41862" w:rsidRPr="00B71824">
        <w:rPr>
          <w:rStyle w:val="SubtitleChar"/>
          <w:sz w:val="32"/>
          <w:szCs w:val="32"/>
        </w:rPr>
        <w:t>Lecturer</w:t>
      </w:r>
      <w:r w:rsidR="00DA3D40">
        <w:rPr>
          <w:rStyle w:val="SubtitleChar"/>
          <w:sz w:val="32"/>
          <w:szCs w:val="32"/>
        </w:rPr>
        <w:t xml:space="preserve"> Grade 8 (AK08)</w:t>
      </w:r>
    </w:p>
    <w:p w:rsidR="00AC4E62" w:rsidRDefault="00A41862" w:rsidP="00B71824">
      <w:pPr>
        <w:tabs>
          <w:tab w:val="left" w:pos="10466"/>
        </w:tabs>
        <w:spacing w:after="120"/>
        <w:ind w:right="-24"/>
        <w:rPr>
          <w:szCs w:val="20"/>
        </w:rPr>
      </w:pPr>
      <w:r w:rsidRPr="00A41862">
        <w:rPr>
          <w:szCs w:val="20"/>
        </w:rPr>
        <w:t xml:space="preserve">Head of Department recommendation for Promotion </w:t>
      </w:r>
      <w:r w:rsidR="00DD791A">
        <w:rPr>
          <w:szCs w:val="20"/>
        </w:rPr>
        <w:t xml:space="preserve">from Lecturer </w:t>
      </w:r>
      <w:r w:rsidR="00DA3D40">
        <w:rPr>
          <w:szCs w:val="20"/>
        </w:rPr>
        <w:t>Grade 7</w:t>
      </w:r>
      <w:r w:rsidR="00DD791A">
        <w:rPr>
          <w:szCs w:val="20"/>
        </w:rPr>
        <w:t xml:space="preserve"> to Lecturer </w:t>
      </w:r>
      <w:r w:rsidR="00DA3D40">
        <w:rPr>
          <w:szCs w:val="20"/>
        </w:rPr>
        <w:t>Grade 8</w:t>
      </w:r>
      <w:r w:rsidR="00DD791A">
        <w:rPr>
          <w:szCs w:val="20"/>
        </w:rPr>
        <w:t xml:space="preserve"> </w:t>
      </w:r>
      <w:r w:rsidRPr="00A41862">
        <w:rPr>
          <w:szCs w:val="20"/>
        </w:rPr>
        <w:t xml:space="preserve">should be considered in relation to the </w:t>
      </w:r>
      <w:hyperlink r:id="rId11" w:history="1">
        <w:r w:rsidR="00DD791A" w:rsidRPr="00DA3D40">
          <w:rPr>
            <w:rStyle w:val="Hyperlink"/>
            <w:szCs w:val="20"/>
          </w:rPr>
          <w:t xml:space="preserve">Promotion </w:t>
        </w:r>
        <w:r w:rsidR="003813D3" w:rsidRPr="00DA3D40">
          <w:rPr>
            <w:rStyle w:val="Hyperlink"/>
            <w:szCs w:val="20"/>
          </w:rPr>
          <w:t>Guidance</w:t>
        </w:r>
      </w:hyperlink>
      <w:r w:rsidR="003813D3">
        <w:rPr>
          <w:szCs w:val="20"/>
        </w:rPr>
        <w:t xml:space="preserve">. </w:t>
      </w:r>
    </w:p>
    <w:p w:rsidR="00225EE4" w:rsidRPr="00225EE4" w:rsidRDefault="00225EE4" w:rsidP="00225EE4">
      <w:pPr>
        <w:spacing w:after="120"/>
        <w:ind w:right="-24"/>
        <w:rPr>
          <w:szCs w:val="20"/>
        </w:rPr>
      </w:pPr>
      <w:r w:rsidRPr="00225EE4">
        <w:rPr>
          <w:szCs w:val="20"/>
        </w:rPr>
        <w:t>An up-to-date curriculum vitae, in full academic format including full publication and research grant details and a clear indication of the status of each item must accompany each recommendation form.</w:t>
      </w:r>
    </w:p>
    <w:p w:rsidR="00A41862" w:rsidRDefault="000272E5" w:rsidP="00A41862">
      <w:pPr>
        <w:spacing w:after="120"/>
        <w:ind w:right="-24"/>
        <w:rPr>
          <w:szCs w:val="20"/>
        </w:rPr>
      </w:pPr>
      <w:r>
        <w:rPr>
          <w:szCs w:val="20"/>
        </w:rPr>
        <w:t xml:space="preserve">For your information, </w:t>
      </w:r>
      <w:r w:rsidR="00DD791A">
        <w:rPr>
          <w:szCs w:val="20"/>
        </w:rPr>
        <w:t>ADR documentation will be attached to this form by HR for consideration at the Faculty Review Panel.</w:t>
      </w:r>
    </w:p>
    <w:p w:rsidR="00A41862" w:rsidRPr="00A41862" w:rsidRDefault="00A41862" w:rsidP="00A41862">
      <w:pPr>
        <w:spacing w:after="120"/>
        <w:ind w:right="-24"/>
        <w:rPr>
          <w:rStyle w:val="Emphasis"/>
        </w:rPr>
      </w:pPr>
      <w:r w:rsidRPr="00A41862">
        <w:rPr>
          <w:rStyle w:val="Emphasis"/>
        </w:rPr>
        <w:t>To assist in satisfactory reproduction information on this form must be typewritten.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44"/>
        <w:gridCol w:w="1701"/>
        <w:gridCol w:w="3686"/>
      </w:tblGrid>
      <w:tr w:rsidR="00AC4E62" w:rsidRPr="008A71B4" w:rsidTr="00486425">
        <w:tc>
          <w:tcPr>
            <w:tcW w:w="10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62" w:rsidRPr="005A1855" w:rsidRDefault="00A41862" w:rsidP="00A41862">
            <w:pPr>
              <w:pStyle w:val="FormSection"/>
            </w:pPr>
            <w:r>
              <w:t>Candidate’s</w:t>
            </w:r>
            <w:r w:rsidR="00AC4E62" w:rsidRPr="005A1855">
              <w:t xml:space="preserve"> details</w:t>
            </w:r>
          </w:p>
        </w:tc>
      </w:tr>
      <w:tr w:rsidR="0084155E" w:rsidRPr="008A71B4" w:rsidTr="00B9648D">
        <w:trPr>
          <w:trHeight w:val="6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155E" w:rsidRPr="008A71B4" w:rsidRDefault="0084155E" w:rsidP="006E5A19">
            <w:pPr>
              <w:spacing w:after="0"/>
            </w:pPr>
            <w: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155E" w:rsidRPr="008A71B4" w:rsidRDefault="00B874DC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5E" w:rsidRPr="008A71B4" w:rsidRDefault="00B874DC" w:rsidP="00B874DC">
            <w:pPr>
              <w:spacing w:after="0"/>
            </w:pPr>
            <w:r>
              <w:t>Department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5E" w:rsidRPr="008A71B4" w:rsidRDefault="00B874DC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874DC" w:rsidRPr="008A71B4" w:rsidTr="00B874DC">
        <w:trPr>
          <w:trHeight w:val="616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B874DC" w:rsidRPr="008A71B4" w:rsidRDefault="00B874DC" w:rsidP="006E5A19">
            <w:pPr>
              <w:spacing w:after="0"/>
            </w:pPr>
            <w:r>
              <w:t>Job Title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B874DC" w:rsidRPr="008A71B4" w:rsidRDefault="00B874DC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B874DC" w:rsidRPr="008A71B4" w:rsidRDefault="00990636" w:rsidP="00812C25">
            <w:pPr>
              <w:spacing w:after="0"/>
            </w:pPr>
            <w:r>
              <w:t xml:space="preserve">Head of </w:t>
            </w:r>
            <w:r w:rsidR="00B874DC">
              <w:t>Department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4DC" w:rsidRPr="008A71B4" w:rsidRDefault="00B874DC" w:rsidP="00812C2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AC4E62" w:rsidRPr="008A71B4" w:rsidRDefault="00AC4E62" w:rsidP="002D320E">
      <w:pPr>
        <w:pStyle w:val="Spacing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AC4E62" w:rsidRPr="008A71B4" w:rsidTr="00486425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AC4E62" w:rsidRPr="005A1855" w:rsidRDefault="00A41862" w:rsidP="00A41862">
            <w:pPr>
              <w:pStyle w:val="FormSection"/>
            </w:pPr>
            <w:r>
              <w:t>Statement Supporting the Candidate’s Application</w:t>
            </w:r>
          </w:p>
        </w:tc>
      </w:tr>
      <w:tr w:rsidR="00321235" w:rsidRPr="008A71B4" w:rsidTr="00DD7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E4" w:rsidRPr="00225EE4" w:rsidRDefault="00225EE4" w:rsidP="00225EE4">
            <w:pPr>
              <w:spacing w:before="80" w:after="0"/>
            </w:pPr>
            <w:r w:rsidRPr="00225EE4">
              <w:t xml:space="preserve">Statement indicating how the candidate meets the </w:t>
            </w:r>
            <w:r>
              <w:t>requirements</w:t>
            </w:r>
            <w:r w:rsidRPr="00225EE4">
              <w:t xml:space="preserve"> for the proposed promotion:</w:t>
            </w:r>
          </w:p>
          <w:p w:rsidR="00321235" w:rsidRPr="008A71B4" w:rsidRDefault="00321235" w:rsidP="00321235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B71824" w:rsidRPr="005A1855" w:rsidRDefault="00B71824" w:rsidP="005A1855">
      <w:pPr>
        <w:spacing w:after="0"/>
        <w:rPr>
          <w:sz w:val="1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1276"/>
        <w:gridCol w:w="2410"/>
      </w:tblGrid>
      <w:tr w:rsidR="005A1855" w:rsidRPr="008A71B4" w:rsidTr="005A1855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855" w:rsidRPr="005A1855" w:rsidRDefault="00662B12" w:rsidP="00A41862">
            <w:pPr>
              <w:pStyle w:val="FormSection"/>
              <w:rPr>
                <w:szCs w:val="22"/>
              </w:rPr>
            </w:pPr>
            <w:r w:rsidRPr="00A41862">
              <w:t>S</w:t>
            </w:r>
            <w:r w:rsidR="005A1855" w:rsidRPr="00A41862">
              <w:t>ignatures</w:t>
            </w:r>
          </w:p>
        </w:tc>
      </w:tr>
      <w:tr w:rsidR="00AC4E62" w:rsidRPr="008A71B4" w:rsidTr="0067383B">
        <w:trPr>
          <w:trHeight w:val="8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62" w:rsidRPr="008A71B4" w:rsidRDefault="00A41862" w:rsidP="006E5A19">
            <w:pPr>
              <w:spacing w:after="0"/>
            </w:pPr>
            <w:r>
              <w:t>Candidate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2" w:rsidRPr="008A71B4" w:rsidRDefault="00AC4E62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2" w:rsidRPr="008A71B4" w:rsidRDefault="00B9648D" w:rsidP="006E5A19">
            <w:pPr>
              <w:spacing w:after="0"/>
            </w:pPr>
            <w: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62" w:rsidRPr="008A71B4" w:rsidRDefault="00AC4E62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B9648D" w:rsidRPr="008A71B4" w:rsidTr="0067383B">
        <w:trPr>
          <w:trHeight w:val="8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48D" w:rsidRDefault="001B5CE9" w:rsidP="001B5CE9">
            <w:pPr>
              <w:spacing w:after="0"/>
            </w:pPr>
            <w:r>
              <w:lastRenderedPageBreak/>
              <w:t>Head of Department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8D" w:rsidRDefault="00B9648D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8D" w:rsidRDefault="00B9648D" w:rsidP="006E5A19">
            <w:pPr>
              <w:spacing w:after="0"/>
            </w:pPr>
            <w:r>
              <w:t>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48D" w:rsidRDefault="00B9648D" w:rsidP="006E5A19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AC4E62" w:rsidRPr="004E412C" w:rsidRDefault="00AC4E62" w:rsidP="004E412C">
      <w:pPr>
        <w:spacing w:after="0"/>
        <w:rPr>
          <w:sz w:val="2"/>
        </w:rPr>
      </w:pPr>
    </w:p>
    <w:sectPr w:rsidR="00AC4E62" w:rsidRPr="004E412C" w:rsidSect="00486425">
      <w:footerReference w:type="default" r:id="rId12"/>
      <w:pgSz w:w="11906" w:h="16838"/>
      <w:pgMar w:top="568" w:right="720" w:bottom="567" w:left="720" w:header="709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EC" w:rsidRDefault="001F7CEC">
      <w:pPr>
        <w:spacing w:after="0"/>
      </w:pPr>
      <w:r>
        <w:separator/>
      </w:r>
    </w:p>
  </w:endnote>
  <w:endnote w:type="continuationSeparator" w:id="0">
    <w:p w:rsidR="001F7CEC" w:rsidRDefault="001F7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2E5" w:rsidRDefault="000272E5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  <w:r>
      <w:t>Feb-2011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505C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EC" w:rsidRDefault="001F7CEC">
      <w:pPr>
        <w:spacing w:after="0"/>
      </w:pPr>
      <w:r>
        <w:separator/>
      </w:r>
    </w:p>
  </w:footnote>
  <w:footnote w:type="continuationSeparator" w:id="0">
    <w:p w:rsidR="001F7CEC" w:rsidRDefault="001F7C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0E"/>
    <w:rsid w:val="0000395E"/>
    <w:rsid w:val="000272E5"/>
    <w:rsid w:val="00047C2D"/>
    <w:rsid w:val="000755BC"/>
    <w:rsid w:val="000977BB"/>
    <w:rsid w:val="000F120B"/>
    <w:rsid w:val="0011702B"/>
    <w:rsid w:val="00125206"/>
    <w:rsid w:val="001344F8"/>
    <w:rsid w:val="00155C57"/>
    <w:rsid w:val="001B5CE9"/>
    <w:rsid w:val="001D05EE"/>
    <w:rsid w:val="001D3244"/>
    <w:rsid w:val="001E347B"/>
    <w:rsid w:val="001F7CEC"/>
    <w:rsid w:val="00225EE4"/>
    <w:rsid w:val="00296C2E"/>
    <w:rsid w:val="002D320E"/>
    <w:rsid w:val="00321235"/>
    <w:rsid w:val="003813D3"/>
    <w:rsid w:val="003A7DD6"/>
    <w:rsid w:val="003D0D1D"/>
    <w:rsid w:val="00405C1B"/>
    <w:rsid w:val="00421A23"/>
    <w:rsid w:val="004308B5"/>
    <w:rsid w:val="004505C3"/>
    <w:rsid w:val="004808EE"/>
    <w:rsid w:val="00486425"/>
    <w:rsid w:val="004E412C"/>
    <w:rsid w:val="00514BA5"/>
    <w:rsid w:val="00525A6F"/>
    <w:rsid w:val="00557621"/>
    <w:rsid w:val="005A1855"/>
    <w:rsid w:val="00640FA4"/>
    <w:rsid w:val="00662B12"/>
    <w:rsid w:val="0067383B"/>
    <w:rsid w:val="006E5A19"/>
    <w:rsid w:val="00726067"/>
    <w:rsid w:val="0072752F"/>
    <w:rsid w:val="00781F67"/>
    <w:rsid w:val="007C1B1F"/>
    <w:rsid w:val="007E7106"/>
    <w:rsid w:val="00810B19"/>
    <w:rsid w:val="00812C25"/>
    <w:rsid w:val="0084155E"/>
    <w:rsid w:val="008A71B4"/>
    <w:rsid w:val="008C1BB3"/>
    <w:rsid w:val="008D3818"/>
    <w:rsid w:val="0090438F"/>
    <w:rsid w:val="00904BEF"/>
    <w:rsid w:val="00924A40"/>
    <w:rsid w:val="00952CA0"/>
    <w:rsid w:val="00957903"/>
    <w:rsid w:val="00967D5A"/>
    <w:rsid w:val="00990636"/>
    <w:rsid w:val="009B0C1A"/>
    <w:rsid w:val="009C704C"/>
    <w:rsid w:val="00A26D4F"/>
    <w:rsid w:val="00A41862"/>
    <w:rsid w:val="00A61C55"/>
    <w:rsid w:val="00AA2856"/>
    <w:rsid w:val="00AC4E62"/>
    <w:rsid w:val="00AE12E4"/>
    <w:rsid w:val="00AE21AA"/>
    <w:rsid w:val="00B06895"/>
    <w:rsid w:val="00B10220"/>
    <w:rsid w:val="00B108F7"/>
    <w:rsid w:val="00B44291"/>
    <w:rsid w:val="00B547A8"/>
    <w:rsid w:val="00B71824"/>
    <w:rsid w:val="00B80891"/>
    <w:rsid w:val="00B83658"/>
    <w:rsid w:val="00B874DC"/>
    <w:rsid w:val="00B9648D"/>
    <w:rsid w:val="00BA1DEB"/>
    <w:rsid w:val="00BA5240"/>
    <w:rsid w:val="00BB2EE8"/>
    <w:rsid w:val="00C01375"/>
    <w:rsid w:val="00C048F6"/>
    <w:rsid w:val="00C32FB7"/>
    <w:rsid w:val="00CA0EA2"/>
    <w:rsid w:val="00CC46C9"/>
    <w:rsid w:val="00D01302"/>
    <w:rsid w:val="00D209F7"/>
    <w:rsid w:val="00D67951"/>
    <w:rsid w:val="00DA3D40"/>
    <w:rsid w:val="00DA3F85"/>
    <w:rsid w:val="00DD791A"/>
    <w:rsid w:val="00E2147D"/>
    <w:rsid w:val="00E23695"/>
    <w:rsid w:val="00E779DE"/>
    <w:rsid w:val="00F02DFC"/>
    <w:rsid w:val="00F57403"/>
    <w:rsid w:val="00F94075"/>
    <w:rsid w:val="00F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D52F5-D101-49C5-9613-E72EBB73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D4F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character" w:styleId="Hyperlink">
    <w:name w:val="Hyperlink"/>
    <w:basedOn w:val="DefaultParagraphFont"/>
    <w:uiPriority w:val="99"/>
    <w:unhideWhenUsed/>
    <w:rsid w:val="00DA3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rath.ac.uk/media/ps/humanresources/careerpathways/promotionformsnew/Promotion_from_Lecturer_A_to_Lecturer_B_Additional_Guidance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0a616715-8384-4294-94d6-4c2ba89fcda7">ADR</Proce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C7ABB0BCB2749ABFC60CC09681B77" ma:contentTypeVersion="1" ma:contentTypeDescription="Create a new document." ma:contentTypeScope="" ma:versionID="2d232ca099f019bc3d7085f70a93a45e">
  <xsd:schema xmlns:xsd="http://www.w3.org/2001/XMLSchema" xmlns:p="http://schemas.microsoft.com/office/2006/metadata/properties" xmlns:ns2="0a616715-8384-4294-94d6-4c2ba89fcda7" targetNamespace="http://schemas.microsoft.com/office/2006/metadata/properties" ma:root="true" ma:fieldsID="4f3a5b2f812d0c282474158b5b4a2891" ns2:_="">
    <xsd:import namespace="0a616715-8384-4294-94d6-4c2ba89fcda7"/>
    <xsd:element name="properties">
      <xsd:complexType>
        <xsd:sequence>
          <xsd:element name="documentManagement">
            <xsd:complexType>
              <xsd:all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616715-8384-4294-94d6-4c2ba89fcda7" elementFormDefault="qualified">
    <xsd:import namespace="http://schemas.microsoft.com/office/2006/documentManagement/types"/>
    <xsd:element name="Process" ma:index="8" nillable="true" ma:displayName="Process" ma:default="ADR" ma:format="Dropdown" ma:internalName="Process">
      <xsd:simpleType>
        <xsd:restriction base="dms:Choice">
          <xsd:enumeration value="AD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342CD9-B5A2-410B-8EA0-417E1FFF921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a616715-8384-4294-94d6-4c2ba89fcda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FA26E3-4CA9-4326-B7E3-B2CF22021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3D72A-9371-4368-84E4-29F0EF91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6715-8384-4294-94d6-4c2ba89fcd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Gayle Hamilton</cp:lastModifiedBy>
  <cp:revision>5</cp:revision>
  <cp:lastPrinted>2011-01-10T10:46:00Z</cp:lastPrinted>
  <dcterms:created xsi:type="dcterms:W3CDTF">2018-08-17T11:35:00Z</dcterms:created>
  <dcterms:modified xsi:type="dcterms:W3CDTF">2021-06-17T13:23:00Z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</Properties>
</file>