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7A9A1" w14:textId="77777777" w:rsidR="00676527" w:rsidRPr="00400DCC" w:rsidRDefault="00D565DC" w:rsidP="00A656B5">
      <w:pPr>
        <w:rPr>
          <w:b/>
        </w:rPr>
      </w:pPr>
      <w:r w:rsidRPr="00400DCC">
        <w:rPr>
          <w:b/>
        </w:rPr>
        <w:t xml:space="preserve">FMS </w:t>
      </w:r>
      <w:r w:rsidR="008A5E3E" w:rsidRPr="00400DCC">
        <w:rPr>
          <w:b/>
        </w:rPr>
        <w:t>Tax Code</w:t>
      </w:r>
      <w:r w:rsidR="006D4D3C" w:rsidRPr="00400DCC">
        <w:rPr>
          <w:b/>
        </w:rPr>
        <w:t>s</w:t>
      </w:r>
      <w:r w:rsidR="008A5E3E" w:rsidRPr="00400DCC">
        <w:rPr>
          <w:b/>
        </w:rPr>
        <w:t xml:space="preserve"> and Tax System</w:t>
      </w:r>
      <w:r w:rsidR="006D4D3C" w:rsidRPr="00400DCC">
        <w:rPr>
          <w:b/>
        </w:rPr>
        <w:t>s</w:t>
      </w:r>
      <w:r w:rsidRPr="00400DCC">
        <w:rPr>
          <w:b/>
        </w:rPr>
        <w:t xml:space="preserve"> explained </w:t>
      </w:r>
    </w:p>
    <w:p w14:paraId="19533B84" w14:textId="77777777" w:rsidR="005C3A29" w:rsidRPr="00400DCC" w:rsidRDefault="009D1726" w:rsidP="00F86932">
      <w:pPr>
        <w:rPr>
          <w:b/>
        </w:rPr>
      </w:pPr>
      <w:r w:rsidRPr="00400DCC">
        <w:rPr>
          <w:b/>
        </w:rPr>
        <w:t>Tax Codes</w:t>
      </w:r>
      <w:r w:rsidR="004C6D8A" w:rsidRPr="00400DCC">
        <w:rPr>
          <w:b/>
        </w:rPr>
        <w:t xml:space="preserve"> (Purchase)</w:t>
      </w:r>
      <w:r w:rsidRPr="00400DCC">
        <w:rPr>
          <w:b/>
        </w:rPr>
        <w:t xml:space="preserve">: </w:t>
      </w:r>
    </w:p>
    <w:p w14:paraId="291EE902" w14:textId="77777777" w:rsidR="009D1726" w:rsidRPr="00400DCC" w:rsidRDefault="005C3A29" w:rsidP="00676527">
      <w:r w:rsidRPr="00400DCC">
        <w:t xml:space="preserve">FMS reflects different </w:t>
      </w:r>
      <w:r w:rsidR="00FA5066">
        <w:t xml:space="preserve">VAT </w:t>
      </w:r>
      <w:r w:rsidRPr="00400DCC">
        <w:t xml:space="preserve">rates on Purchase Invoices through the </w:t>
      </w:r>
      <w:r w:rsidR="007654FF" w:rsidRPr="00400DCC">
        <w:t xml:space="preserve">key </w:t>
      </w:r>
      <w:r w:rsidRPr="00400DCC">
        <w:t>Tax Codes</w:t>
      </w:r>
      <w:r w:rsidR="00AA78AC" w:rsidRPr="00400DCC">
        <w:t xml:space="preserve"> listed below</w:t>
      </w:r>
      <w:r w:rsidRPr="00400DCC">
        <w:t xml:space="preserve">: </w:t>
      </w:r>
    </w:p>
    <w:tbl>
      <w:tblPr>
        <w:tblStyle w:val="TableGrid"/>
        <w:tblW w:w="0" w:type="auto"/>
        <w:tblInd w:w="108" w:type="dxa"/>
        <w:tblLook w:val="04A0" w:firstRow="1" w:lastRow="0" w:firstColumn="1" w:lastColumn="0" w:noHBand="0" w:noVBand="1"/>
      </w:tblPr>
      <w:tblGrid>
        <w:gridCol w:w="2972"/>
        <w:gridCol w:w="3081"/>
        <w:gridCol w:w="2736"/>
      </w:tblGrid>
      <w:tr w:rsidR="00F671E6" w:rsidRPr="00400DCC" w14:paraId="79B3F87D" w14:textId="77777777" w:rsidTr="007A06E9">
        <w:trPr>
          <w:trHeight w:val="344"/>
        </w:trPr>
        <w:tc>
          <w:tcPr>
            <w:tcW w:w="2972" w:type="dxa"/>
          </w:tcPr>
          <w:p w14:paraId="21DDB218" w14:textId="77777777" w:rsidR="00F671E6" w:rsidRPr="00400DCC" w:rsidRDefault="00F671E6" w:rsidP="00676527">
            <w:pPr>
              <w:rPr>
                <w:b/>
              </w:rPr>
            </w:pPr>
            <w:r w:rsidRPr="00400DCC">
              <w:rPr>
                <w:b/>
              </w:rPr>
              <w:t>Key Tax Codes:</w:t>
            </w:r>
          </w:p>
        </w:tc>
        <w:tc>
          <w:tcPr>
            <w:tcW w:w="3081" w:type="dxa"/>
          </w:tcPr>
          <w:p w14:paraId="5105F751" w14:textId="77777777" w:rsidR="00F671E6" w:rsidRPr="00400DCC" w:rsidRDefault="00F671E6" w:rsidP="00676527">
            <w:pPr>
              <w:rPr>
                <w:b/>
              </w:rPr>
            </w:pPr>
            <w:r w:rsidRPr="00400DCC">
              <w:rPr>
                <w:b/>
              </w:rPr>
              <w:t>Description</w:t>
            </w:r>
          </w:p>
        </w:tc>
        <w:tc>
          <w:tcPr>
            <w:tcW w:w="2736" w:type="dxa"/>
          </w:tcPr>
          <w:p w14:paraId="6CEDCBE5" w14:textId="77777777" w:rsidR="00F671E6" w:rsidRPr="00400DCC" w:rsidRDefault="00F671E6" w:rsidP="00676527">
            <w:pPr>
              <w:rPr>
                <w:b/>
              </w:rPr>
            </w:pPr>
            <w:r w:rsidRPr="00400DCC">
              <w:rPr>
                <w:b/>
              </w:rPr>
              <w:t>Rate</w:t>
            </w:r>
          </w:p>
        </w:tc>
      </w:tr>
      <w:tr w:rsidR="00F671E6" w:rsidRPr="00400DCC" w14:paraId="51E85F56" w14:textId="77777777" w:rsidTr="00F671E6">
        <w:tc>
          <w:tcPr>
            <w:tcW w:w="2972" w:type="dxa"/>
          </w:tcPr>
          <w:p w14:paraId="0850CD9F" w14:textId="77777777" w:rsidR="00F671E6" w:rsidRPr="00400DCC" w:rsidRDefault="00F671E6" w:rsidP="00676527">
            <w:r w:rsidRPr="00400DCC">
              <w:t>PS</w:t>
            </w:r>
          </w:p>
        </w:tc>
        <w:tc>
          <w:tcPr>
            <w:tcW w:w="3081" w:type="dxa"/>
          </w:tcPr>
          <w:p w14:paraId="1EED0A21" w14:textId="77777777" w:rsidR="00F671E6" w:rsidRPr="00400DCC" w:rsidRDefault="00F42AC1" w:rsidP="00676527">
            <w:r w:rsidRPr="00400DCC">
              <w:t>Purchase</w:t>
            </w:r>
            <w:r w:rsidR="00F671E6" w:rsidRPr="00400DCC">
              <w:t xml:space="preserve"> (input) – Standard Rate </w:t>
            </w:r>
          </w:p>
        </w:tc>
        <w:tc>
          <w:tcPr>
            <w:tcW w:w="2736" w:type="dxa"/>
          </w:tcPr>
          <w:p w14:paraId="06AA64C4" w14:textId="77777777" w:rsidR="00F671E6" w:rsidRPr="00400DCC" w:rsidRDefault="00F671E6" w:rsidP="00676527">
            <w:r w:rsidRPr="00400DCC">
              <w:t>20%</w:t>
            </w:r>
          </w:p>
        </w:tc>
      </w:tr>
      <w:tr w:rsidR="00F671E6" w:rsidRPr="00400DCC" w14:paraId="738DB297" w14:textId="77777777" w:rsidTr="00F671E6">
        <w:tc>
          <w:tcPr>
            <w:tcW w:w="2972" w:type="dxa"/>
          </w:tcPr>
          <w:p w14:paraId="5A9E3F8E" w14:textId="77777777" w:rsidR="00F671E6" w:rsidRPr="00400DCC" w:rsidRDefault="007A06E9" w:rsidP="00676527">
            <w:r w:rsidRPr="00400DCC">
              <w:t>PZ</w:t>
            </w:r>
          </w:p>
        </w:tc>
        <w:tc>
          <w:tcPr>
            <w:tcW w:w="3081" w:type="dxa"/>
          </w:tcPr>
          <w:p w14:paraId="03F91836" w14:textId="77777777" w:rsidR="00F671E6" w:rsidRPr="00400DCC" w:rsidRDefault="007A06E9" w:rsidP="00676527">
            <w:r w:rsidRPr="00400DCC">
              <w:t>Purchase (input) – Zero Rate</w:t>
            </w:r>
          </w:p>
        </w:tc>
        <w:tc>
          <w:tcPr>
            <w:tcW w:w="2736" w:type="dxa"/>
          </w:tcPr>
          <w:p w14:paraId="06227922" w14:textId="77777777" w:rsidR="00F671E6" w:rsidRPr="00400DCC" w:rsidRDefault="007A06E9" w:rsidP="00676527">
            <w:r w:rsidRPr="00400DCC">
              <w:t>0%</w:t>
            </w:r>
          </w:p>
        </w:tc>
      </w:tr>
      <w:tr w:rsidR="002949A3" w:rsidRPr="00400DCC" w14:paraId="78C42FAA" w14:textId="77777777" w:rsidTr="00F671E6">
        <w:tc>
          <w:tcPr>
            <w:tcW w:w="2972" w:type="dxa"/>
          </w:tcPr>
          <w:p w14:paraId="1E092F43" w14:textId="21D149F4" w:rsidR="002949A3" w:rsidRPr="00400DCC" w:rsidRDefault="002949A3" w:rsidP="00676527">
            <w:r w:rsidRPr="00400DCC">
              <w:t>PE</w:t>
            </w:r>
          </w:p>
        </w:tc>
        <w:tc>
          <w:tcPr>
            <w:tcW w:w="3081" w:type="dxa"/>
          </w:tcPr>
          <w:p w14:paraId="6166E019" w14:textId="55B059C4" w:rsidR="002949A3" w:rsidRPr="00400DCC" w:rsidRDefault="002949A3" w:rsidP="00676527">
            <w:r w:rsidRPr="00400DCC">
              <w:t>Purchase (input) - Exempt</w:t>
            </w:r>
          </w:p>
        </w:tc>
        <w:tc>
          <w:tcPr>
            <w:tcW w:w="2736" w:type="dxa"/>
          </w:tcPr>
          <w:p w14:paraId="42B01937" w14:textId="1D6AD4A7" w:rsidR="002949A3" w:rsidRPr="00400DCC" w:rsidRDefault="002949A3" w:rsidP="00676527">
            <w:r w:rsidRPr="00400DCC">
              <w:t xml:space="preserve">VAT Exemption </w:t>
            </w:r>
          </w:p>
        </w:tc>
      </w:tr>
      <w:tr w:rsidR="002949A3" w:rsidRPr="00400DCC" w14:paraId="55A55C2A" w14:textId="77777777" w:rsidTr="00F671E6">
        <w:tc>
          <w:tcPr>
            <w:tcW w:w="2972" w:type="dxa"/>
          </w:tcPr>
          <w:p w14:paraId="1965810D" w14:textId="3950AEDE" w:rsidR="002949A3" w:rsidRPr="00400DCC" w:rsidRDefault="002949A3" w:rsidP="00676527">
            <w:r w:rsidRPr="00400DCC">
              <w:t>PL</w:t>
            </w:r>
          </w:p>
        </w:tc>
        <w:tc>
          <w:tcPr>
            <w:tcW w:w="3081" w:type="dxa"/>
          </w:tcPr>
          <w:p w14:paraId="66147F9A" w14:textId="33C76C3E" w:rsidR="002949A3" w:rsidRPr="00400DCC" w:rsidRDefault="002949A3" w:rsidP="00676527">
            <w:r w:rsidRPr="00400DCC">
              <w:t>Purchase (input) – Lower Rate</w:t>
            </w:r>
          </w:p>
        </w:tc>
        <w:tc>
          <w:tcPr>
            <w:tcW w:w="2736" w:type="dxa"/>
          </w:tcPr>
          <w:p w14:paraId="3B701368" w14:textId="2F32BF76" w:rsidR="002949A3" w:rsidRPr="00400DCC" w:rsidRDefault="002949A3" w:rsidP="00676527">
            <w:r w:rsidRPr="00400DCC">
              <w:t>5%</w:t>
            </w:r>
          </w:p>
        </w:tc>
      </w:tr>
      <w:tr w:rsidR="002949A3" w:rsidRPr="00400DCC" w14:paraId="080840D1" w14:textId="77777777" w:rsidTr="00F671E6">
        <w:tc>
          <w:tcPr>
            <w:tcW w:w="2972" w:type="dxa"/>
          </w:tcPr>
          <w:p w14:paraId="43CD99DD" w14:textId="03C61661" w:rsidR="002949A3" w:rsidRPr="00C42BD2" w:rsidRDefault="002949A3" w:rsidP="00676527">
            <w:r w:rsidRPr="00C42BD2">
              <w:t>PA</w:t>
            </w:r>
          </w:p>
        </w:tc>
        <w:tc>
          <w:tcPr>
            <w:tcW w:w="3081" w:type="dxa"/>
          </w:tcPr>
          <w:p w14:paraId="41948E9F" w14:textId="79F74110" w:rsidR="002949A3" w:rsidRPr="00C42BD2" w:rsidRDefault="002949A3" w:rsidP="00676527">
            <w:r w:rsidRPr="00C42BD2">
              <w:t>Purchases - (input) - EU Services - Reverse Charge</w:t>
            </w:r>
          </w:p>
        </w:tc>
        <w:tc>
          <w:tcPr>
            <w:tcW w:w="2736" w:type="dxa"/>
          </w:tcPr>
          <w:p w14:paraId="54D011E0" w14:textId="77777777" w:rsidR="002949A3" w:rsidRPr="00C42BD2" w:rsidRDefault="002949A3" w:rsidP="00676527">
            <w:r w:rsidRPr="00C42BD2">
              <w:t>20%</w:t>
            </w:r>
          </w:p>
          <w:p w14:paraId="7B3053B5" w14:textId="0DBADD7F" w:rsidR="002949A3" w:rsidRPr="00C42BD2" w:rsidRDefault="002949A3" w:rsidP="00676527"/>
        </w:tc>
      </w:tr>
      <w:tr w:rsidR="002949A3" w:rsidRPr="00400DCC" w14:paraId="7B1051FC" w14:textId="77777777" w:rsidTr="00F671E6">
        <w:tc>
          <w:tcPr>
            <w:tcW w:w="2972" w:type="dxa"/>
          </w:tcPr>
          <w:p w14:paraId="5BCCA40D" w14:textId="41624BCA" w:rsidR="002949A3" w:rsidRPr="00C42BD2" w:rsidRDefault="002949A3" w:rsidP="00676527">
            <w:r w:rsidRPr="00C42BD2">
              <w:t>PB</w:t>
            </w:r>
          </w:p>
        </w:tc>
        <w:tc>
          <w:tcPr>
            <w:tcW w:w="3081" w:type="dxa"/>
          </w:tcPr>
          <w:p w14:paraId="54BE6761" w14:textId="5F1A69E4" w:rsidR="002949A3" w:rsidRPr="00C42BD2" w:rsidRDefault="002949A3" w:rsidP="00676527">
            <w:r w:rsidRPr="00C42BD2">
              <w:t>Purchases - (input) - Overseas services - Reverse Charge</w:t>
            </w:r>
          </w:p>
        </w:tc>
        <w:tc>
          <w:tcPr>
            <w:tcW w:w="2736" w:type="dxa"/>
          </w:tcPr>
          <w:p w14:paraId="2790DA38" w14:textId="33BDC8CB" w:rsidR="002949A3" w:rsidRPr="00C42BD2" w:rsidRDefault="002949A3" w:rsidP="00676527">
            <w:r w:rsidRPr="00C42BD2">
              <w:t>20%</w:t>
            </w:r>
          </w:p>
        </w:tc>
      </w:tr>
      <w:tr w:rsidR="002949A3" w:rsidRPr="00400DCC" w14:paraId="3A562E41" w14:textId="77777777" w:rsidTr="00F671E6">
        <w:tc>
          <w:tcPr>
            <w:tcW w:w="2972" w:type="dxa"/>
          </w:tcPr>
          <w:p w14:paraId="3C2620DD" w14:textId="59C390AC" w:rsidR="002949A3" w:rsidRPr="00C42BD2" w:rsidRDefault="002949A3" w:rsidP="00676527">
            <w:r w:rsidRPr="00C42BD2">
              <w:t>PG</w:t>
            </w:r>
          </w:p>
        </w:tc>
        <w:tc>
          <w:tcPr>
            <w:tcW w:w="3081" w:type="dxa"/>
          </w:tcPr>
          <w:p w14:paraId="1DC7A2EB" w14:textId="02E52D7D" w:rsidR="002949A3" w:rsidRPr="00C42BD2" w:rsidRDefault="002949A3" w:rsidP="00676527">
            <w:r w:rsidRPr="00C42BD2">
              <w:rPr>
                <w:color w:val="FF0000"/>
              </w:rPr>
              <w:t>Finance Use Only</w:t>
            </w:r>
          </w:p>
        </w:tc>
        <w:tc>
          <w:tcPr>
            <w:tcW w:w="2736" w:type="dxa"/>
          </w:tcPr>
          <w:p w14:paraId="0EC1C2AD" w14:textId="29F4CE34" w:rsidR="002949A3" w:rsidRPr="00C42BD2" w:rsidRDefault="002949A3" w:rsidP="00676527">
            <w:r w:rsidRPr="00C42BD2">
              <w:t>100%</w:t>
            </w:r>
          </w:p>
        </w:tc>
      </w:tr>
      <w:tr w:rsidR="002949A3" w:rsidRPr="00400DCC" w14:paraId="388A23AA" w14:textId="77777777" w:rsidTr="00F671E6">
        <w:tc>
          <w:tcPr>
            <w:tcW w:w="2972" w:type="dxa"/>
          </w:tcPr>
          <w:p w14:paraId="3FAB415B" w14:textId="5E104EDA" w:rsidR="002949A3" w:rsidRPr="00400DCC" w:rsidRDefault="002949A3" w:rsidP="00676527">
            <w:r w:rsidRPr="00400DCC">
              <w:t>0</w:t>
            </w:r>
          </w:p>
        </w:tc>
        <w:tc>
          <w:tcPr>
            <w:tcW w:w="3081" w:type="dxa"/>
          </w:tcPr>
          <w:p w14:paraId="27F71913" w14:textId="524B7EDB" w:rsidR="002949A3" w:rsidRPr="00400DCC" w:rsidRDefault="002949A3" w:rsidP="00676527">
            <w:r w:rsidRPr="00400DCC">
              <w:t xml:space="preserve">Out of Scope –Non-business </w:t>
            </w:r>
          </w:p>
        </w:tc>
        <w:tc>
          <w:tcPr>
            <w:tcW w:w="2736" w:type="dxa"/>
          </w:tcPr>
          <w:p w14:paraId="4D89BFA6" w14:textId="1DC8A313" w:rsidR="002949A3" w:rsidRPr="00AC5F6E" w:rsidRDefault="002949A3" w:rsidP="00676527">
            <w:pPr>
              <w:rPr>
                <w:color w:val="0070C0"/>
              </w:rPr>
            </w:pPr>
            <w:r w:rsidRPr="00400DCC">
              <w:t>Not in VAT system</w:t>
            </w:r>
          </w:p>
        </w:tc>
      </w:tr>
    </w:tbl>
    <w:p w14:paraId="7186D91E" w14:textId="77777777" w:rsidR="009D1726" w:rsidRPr="00400DCC" w:rsidRDefault="009D1726" w:rsidP="00676527"/>
    <w:p w14:paraId="5D443E4C" w14:textId="77777777" w:rsidR="000B14F8" w:rsidRPr="00400DCC" w:rsidRDefault="000B14F8" w:rsidP="00676527">
      <w:r w:rsidRPr="00400DCC">
        <w:t>Please note, Tax Codes X1, X2, X3, Y1, Y2, Y3, VR and C1 are for</w:t>
      </w:r>
      <w:r w:rsidR="000F3091" w:rsidRPr="00400DCC">
        <w:t xml:space="preserve"> system</w:t>
      </w:r>
      <w:r w:rsidRPr="00400DCC">
        <w:t xml:space="preserve"> VAT calculations</w:t>
      </w:r>
      <w:r w:rsidR="000F3091" w:rsidRPr="00400DCC">
        <w:t xml:space="preserve"> </w:t>
      </w:r>
      <w:r w:rsidR="0078613B" w:rsidRPr="00400DCC">
        <w:t>only</w:t>
      </w:r>
      <w:r w:rsidRPr="00400DCC">
        <w:t xml:space="preserve">, </w:t>
      </w:r>
      <w:r w:rsidRPr="00400DCC">
        <w:rPr>
          <w:b/>
        </w:rPr>
        <w:t>please do not use.</w:t>
      </w:r>
      <w:r w:rsidRPr="00400DCC">
        <w:t xml:space="preserve"> </w:t>
      </w:r>
      <w:r w:rsidR="00A82850" w:rsidRPr="00400DCC">
        <w:t>When in doub</w:t>
      </w:r>
      <w:r w:rsidR="005E7C55">
        <w:t>t, please contact Finance</w:t>
      </w:r>
      <w:r w:rsidR="00A82850" w:rsidRPr="00400DCC">
        <w:t xml:space="preserve"> for assistance</w:t>
      </w:r>
      <w:r w:rsidR="0041372C" w:rsidRPr="00400DCC">
        <w:t xml:space="preserve">. </w:t>
      </w:r>
    </w:p>
    <w:p w14:paraId="1E16C0C1" w14:textId="77777777" w:rsidR="00986D47" w:rsidRPr="00400DCC" w:rsidRDefault="00343284" w:rsidP="00986D47">
      <w:pPr>
        <w:rPr>
          <w:b/>
        </w:rPr>
      </w:pPr>
      <w:r w:rsidRPr="00400DCC">
        <w:rPr>
          <w:b/>
        </w:rPr>
        <w:t>Tax C</w:t>
      </w:r>
      <w:r w:rsidR="00676527" w:rsidRPr="00400DCC">
        <w:rPr>
          <w:b/>
        </w:rPr>
        <w:t>ode PS</w:t>
      </w:r>
      <w:r w:rsidR="00F42AC1" w:rsidRPr="00400DCC">
        <w:rPr>
          <w:b/>
        </w:rPr>
        <w:t xml:space="preserve"> Purchase</w:t>
      </w:r>
      <w:r w:rsidR="00980E66" w:rsidRPr="00400DCC">
        <w:rPr>
          <w:b/>
        </w:rPr>
        <w:t xml:space="preserve"> (input) –</w:t>
      </w:r>
      <w:r w:rsidR="00B61870" w:rsidRPr="00400DCC">
        <w:rPr>
          <w:b/>
        </w:rPr>
        <w:t xml:space="preserve"> </w:t>
      </w:r>
      <w:r w:rsidR="00980E66" w:rsidRPr="00400DCC">
        <w:rPr>
          <w:b/>
        </w:rPr>
        <w:t>Standard Rate 20%</w:t>
      </w:r>
      <w:r w:rsidR="00676527" w:rsidRPr="00400DCC">
        <w:rPr>
          <w:b/>
        </w:rPr>
        <w:t xml:space="preserve">: </w:t>
      </w:r>
    </w:p>
    <w:p w14:paraId="69ED691A" w14:textId="73E9CEAB" w:rsidR="00676527" w:rsidRPr="00400DCC" w:rsidRDefault="0061214C" w:rsidP="00986D47">
      <w:pPr>
        <w:rPr>
          <w:b/>
        </w:rPr>
      </w:pPr>
      <w:r w:rsidRPr="00400DCC">
        <w:t>It</w:t>
      </w:r>
      <w:r w:rsidR="006A4F2B">
        <w:t xml:space="preserve"> is used when we</w:t>
      </w:r>
      <w:r w:rsidR="00676527" w:rsidRPr="00400DCC">
        <w:t xml:space="preserve"> buy </w:t>
      </w:r>
      <w:r w:rsidR="009A7BE0" w:rsidRPr="00400DCC">
        <w:t xml:space="preserve">standard rated </w:t>
      </w:r>
      <w:r w:rsidR="00676527" w:rsidRPr="00400DCC">
        <w:t>goods/serv</w:t>
      </w:r>
      <w:r w:rsidR="009A7BE0" w:rsidRPr="00400DCC">
        <w:t>ices</w:t>
      </w:r>
      <w:r w:rsidR="00B051D4" w:rsidRPr="00400DCC">
        <w:t xml:space="preserve"> from a UK VAT registered supplier. </w:t>
      </w:r>
      <w:r w:rsidR="006A4F2B">
        <w:t>We</w:t>
      </w:r>
      <w:r w:rsidR="00EF5A56">
        <w:t xml:space="preserve"> would </w:t>
      </w:r>
      <w:r w:rsidR="006A4F2B">
        <w:t>know whether we</w:t>
      </w:r>
      <w:r w:rsidR="00F360B7" w:rsidRPr="00400DCC">
        <w:t xml:space="preserve"> would pay VAT from either the supplier’s</w:t>
      </w:r>
      <w:r w:rsidR="00676527" w:rsidRPr="00400DCC">
        <w:t xml:space="preserve"> invoice or </w:t>
      </w:r>
      <w:r w:rsidR="00F360B7" w:rsidRPr="00400DCC">
        <w:t xml:space="preserve">the </w:t>
      </w:r>
      <w:r w:rsidR="00676527" w:rsidRPr="00400DCC">
        <w:t>quo</w:t>
      </w:r>
      <w:r w:rsidR="00CF2025" w:rsidRPr="00400DCC">
        <w:t>tation</w:t>
      </w:r>
      <w:r w:rsidR="00FA0B91">
        <w:t xml:space="preserve"> we have received</w:t>
      </w:r>
      <w:r w:rsidR="00CF2025" w:rsidRPr="00400DCC">
        <w:t xml:space="preserve">. If </w:t>
      </w:r>
      <w:r w:rsidR="000077CB" w:rsidRPr="00400DCC">
        <w:t xml:space="preserve">VAT is </w:t>
      </w:r>
      <w:r w:rsidR="00676527" w:rsidRPr="00400DCC">
        <w:t>charged, t</w:t>
      </w:r>
      <w:r w:rsidR="008A5EDA" w:rsidRPr="00400DCC">
        <w:t>hen input</w:t>
      </w:r>
      <w:r w:rsidR="00676527" w:rsidRPr="00400DCC">
        <w:t xml:space="preserve"> th</w:t>
      </w:r>
      <w:r w:rsidR="002E46CA" w:rsidRPr="00400DCC">
        <w:t>e NET amount in the price cell. T</w:t>
      </w:r>
      <w:r w:rsidR="00676527" w:rsidRPr="00400DCC">
        <w:t xml:space="preserve">he Tax code </w:t>
      </w:r>
      <w:r w:rsidR="002E46CA" w:rsidRPr="00400DCC">
        <w:t xml:space="preserve">PS </w:t>
      </w:r>
      <w:r w:rsidR="000077CB" w:rsidRPr="00400DCC">
        <w:t>is de</w:t>
      </w:r>
      <w:r w:rsidR="00D27729" w:rsidRPr="00400DCC">
        <w:t>rived from the product for standard rated item</w:t>
      </w:r>
      <w:r w:rsidR="000077CB" w:rsidRPr="00400DCC">
        <w:t>s</w:t>
      </w:r>
      <w:r w:rsidR="00A377A8" w:rsidRPr="00400DCC">
        <w:t>. PS code</w:t>
      </w:r>
      <w:r w:rsidR="00676527" w:rsidRPr="00400DCC">
        <w:t xml:space="preserve"> automatically calculate</w:t>
      </w:r>
      <w:r w:rsidR="00A377A8" w:rsidRPr="00400DCC">
        <w:t xml:space="preserve">s VAT </w:t>
      </w:r>
      <w:r w:rsidR="00D67EF6" w:rsidRPr="00400DCC">
        <w:t xml:space="preserve">at 20% </w:t>
      </w:r>
      <w:r w:rsidR="00A377A8" w:rsidRPr="00400DCC">
        <w:t xml:space="preserve">and adds it </w:t>
      </w:r>
      <w:r w:rsidR="00B23B0D">
        <w:t xml:space="preserve">to the total costs. </w:t>
      </w:r>
      <w:r w:rsidR="006F0293">
        <w:t xml:space="preserve">If </w:t>
      </w:r>
      <w:r w:rsidR="00A45939" w:rsidRPr="00400DCC">
        <w:t>Tax</w:t>
      </w:r>
      <w:r w:rsidR="006F0293">
        <w:t xml:space="preserve"> Code does not appear as </w:t>
      </w:r>
      <w:r w:rsidR="00B23B0D">
        <w:t xml:space="preserve">PS, then we </w:t>
      </w:r>
      <w:r w:rsidR="00A45939" w:rsidRPr="00400DCC">
        <w:t xml:space="preserve">need to check if the product code is correct for the purchase. A new product code may need to be </w:t>
      </w:r>
      <w:r w:rsidR="005612DE" w:rsidRPr="00400DCC">
        <w:t>set up by the System Team</w:t>
      </w:r>
      <w:r w:rsidR="00D67EF6" w:rsidRPr="00400DCC">
        <w:t xml:space="preserve"> which attracts VAT at 20%</w:t>
      </w:r>
      <w:r w:rsidR="00A45939" w:rsidRPr="00400DCC">
        <w:t xml:space="preserve">. </w:t>
      </w:r>
      <w:r w:rsidR="00E273B4" w:rsidRPr="00400DCC">
        <w:t xml:space="preserve">PS code can be changed where appropriate, i.e. </w:t>
      </w:r>
      <w:r w:rsidR="00A45939" w:rsidRPr="00400DCC">
        <w:t>altho</w:t>
      </w:r>
      <w:r w:rsidR="00B23B0D">
        <w:t>ugh the product code is PS, and we know</w:t>
      </w:r>
      <w:r w:rsidR="00A45939" w:rsidRPr="00400DCC">
        <w:t xml:space="preserve"> it is supplied by a </w:t>
      </w:r>
      <w:r w:rsidR="000077CB" w:rsidRPr="00400DCC">
        <w:t>non</w:t>
      </w:r>
      <w:r w:rsidR="0056004D" w:rsidRPr="00400DCC">
        <w:t xml:space="preserve"> VAT registered</w:t>
      </w:r>
      <w:r w:rsidR="000077CB" w:rsidRPr="00400DCC">
        <w:t xml:space="preserve"> supplier, the </w:t>
      </w:r>
      <w:r w:rsidR="0056004D" w:rsidRPr="00400DCC">
        <w:t>Tax Code</w:t>
      </w:r>
      <w:r w:rsidR="000077CB" w:rsidRPr="00400DCC">
        <w:t xml:space="preserve"> should be ame</w:t>
      </w:r>
      <w:r w:rsidR="00866AE5" w:rsidRPr="00400DCC">
        <w:t>nded to o</w:t>
      </w:r>
      <w:r w:rsidR="000077CB" w:rsidRPr="00400DCC">
        <w:t xml:space="preserve">-outside scope. </w:t>
      </w:r>
      <w:r w:rsidR="00930693">
        <w:t xml:space="preserve">When the tax code applied does not agree with the default setting, the system generates a workflow for VAT approvers to review the </w:t>
      </w:r>
      <w:r w:rsidR="00E12478">
        <w:t xml:space="preserve">Tax Code </w:t>
      </w:r>
      <w:r w:rsidR="00930693">
        <w:t>application</w:t>
      </w:r>
      <w:r w:rsidR="00E12478">
        <w:t xml:space="preserve"> and make amendment if necessary. </w:t>
      </w:r>
    </w:p>
    <w:p w14:paraId="53E6051A" w14:textId="77777777" w:rsidR="009E3C4E" w:rsidRPr="00400DCC" w:rsidRDefault="00676527" w:rsidP="00676527">
      <w:pPr>
        <w:rPr>
          <w:b/>
        </w:rPr>
      </w:pPr>
      <w:r w:rsidRPr="00400DCC">
        <w:rPr>
          <w:b/>
        </w:rPr>
        <w:t>Tax Code PZ</w:t>
      </w:r>
      <w:r w:rsidR="007F459B" w:rsidRPr="00400DCC">
        <w:rPr>
          <w:b/>
        </w:rPr>
        <w:t xml:space="preserve"> Purchase (input) – Zero Rate 0%</w:t>
      </w:r>
      <w:r w:rsidRPr="00400DCC">
        <w:rPr>
          <w:b/>
        </w:rPr>
        <w:t xml:space="preserve">: </w:t>
      </w:r>
    </w:p>
    <w:p w14:paraId="3A5E9D8C" w14:textId="77777777" w:rsidR="00676527" w:rsidRPr="00400DCC" w:rsidRDefault="009E3C4E" w:rsidP="00676527">
      <w:r w:rsidRPr="00400DCC">
        <w:t>I</w:t>
      </w:r>
      <w:r w:rsidR="00676527" w:rsidRPr="00400DCC">
        <w:t>t is used in diff</w:t>
      </w:r>
      <w:r w:rsidRPr="00400DCC">
        <w:t>erent circumstances</w:t>
      </w:r>
      <w:r w:rsidR="00AF5FA8" w:rsidRPr="00400DCC">
        <w:t>, i.e.</w:t>
      </w:r>
      <w:r w:rsidR="00676527" w:rsidRPr="00400DCC">
        <w:t xml:space="preserve">: </w:t>
      </w:r>
    </w:p>
    <w:p w14:paraId="5ACEDB4D" w14:textId="77777777" w:rsidR="00676527" w:rsidRPr="00400DCC" w:rsidRDefault="00882BF2" w:rsidP="00676527">
      <w:r w:rsidRPr="00400DCC">
        <w:t xml:space="preserve">1) </w:t>
      </w:r>
      <w:r w:rsidR="00E63C26">
        <w:t>When we</w:t>
      </w:r>
      <w:r w:rsidR="00AF5FA8" w:rsidRPr="00400DCC">
        <w:t xml:space="preserve"> purchase f</w:t>
      </w:r>
      <w:r w:rsidR="00676527" w:rsidRPr="00400DCC">
        <w:t>rom a UK VAT registered supplie</w:t>
      </w:r>
      <w:r w:rsidRPr="00400DCC">
        <w:t>r, but the goods itself is set as</w:t>
      </w:r>
      <w:r w:rsidR="00676527" w:rsidRPr="00400DCC">
        <w:t xml:space="preserve"> 0% of VAT</w:t>
      </w:r>
      <w:r w:rsidRPr="00400DCC">
        <w:t xml:space="preserve"> by HMRC</w:t>
      </w:r>
      <w:r w:rsidR="00676527" w:rsidRPr="00400DCC">
        <w:t>, i.e. basic food items (milk, bread, water etc</w:t>
      </w:r>
      <w:r w:rsidRPr="00400DCC">
        <w:t>.</w:t>
      </w:r>
      <w:r w:rsidR="00493A37" w:rsidRPr="00400DCC">
        <w:t xml:space="preserve">), books, </w:t>
      </w:r>
      <w:r w:rsidR="00676527" w:rsidRPr="00400DCC">
        <w:t xml:space="preserve">magazines, children’s clothes, </w:t>
      </w:r>
      <w:r w:rsidR="00F2362E" w:rsidRPr="00400DCC">
        <w:t>certain health and safety items, printing and binding</w:t>
      </w:r>
      <w:r w:rsidR="00493A37" w:rsidRPr="00400DCC">
        <w:t xml:space="preserve"> service</w:t>
      </w:r>
      <w:r w:rsidR="00F2362E" w:rsidRPr="00400DCC">
        <w:t xml:space="preserve"> of an article</w:t>
      </w:r>
      <w:r w:rsidR="00863243" w:rsidRPr="00400DCC">
        <w:t>/thesis</w:t>
      </w:r>
      <w:r w:rsidR="00F2362E" w:rsidRPr="00400DCC">
        <w:t xml:space="preserve"> </w:t>
      </w:r>
      <w:r w:rsidR="00676527" w:rsidRPr="00400DCC">
        <w:t>etc</w:t>
      </w:r>
      <w:r w:rsidRPr="00400DCC">
        <w:t xml:space="preserve">. </w:t>
      </w:r>
      <w:r w:rsidR="00676527" w:rsidRPr="00400DCC">
        <w:t xml:space="preserve">… </w:t>
      </w:r>
    </w:p>
    <w:p w14:paraId="4CBFF1D6" w14:textId="4C5C138A" w:rsidR="00BF5E0E" w:rsidRDefault="00882BF2" w:rsidP="00676527">
      <w:r w:rsidRPr="00400DCC">
        <w:t xml:space="preserve">2) </w:t>
      </w:r>
      <w:r w:rsidR="00E63C26">
        <w:t xml:space="preserve">When </w:t>
      </w:r>
      <w:r w:rsidR="00E63C26" w:rsidRPr="00C42BD2">
        <w:t>we</w:t>
      </w:r>
      <w:r w:rsidR="00BF5E0E" w:rsidRPr="00C42BD2">
        <w:t xml:space="preserve"> </w:t>
      </w:r>
      <w:r w:rsidR="00AF5FA8" w:rsidRPr="00C42BD2">
        <w:t>purchase f</w:t>
      </w:r>
      <w:r w:rsidR="00676527" w:rsidRPr="00C42BD2">
        <w:t xml:space="preserve">rom </w:t>
      </w:r>
      <w:r w:rsidR="0060442E" w:rsidRPr="00C42BD2">
        <w:t xml:space="preserve">an overseas </w:t>
      </w:r>
      <w:r w:rsidR="00E63C26" w:rsidRPr="00C42BD2">
        <w:t>VAT registered supplier</w:t>
      </w:r>
      <w:r w:rsidR="00445EC9" w:rsidRPr="00C42BD2">
        <w:t xml:space="preserve"> (from 1 Jan 2021 all EU purchases are now classed as overseas)</w:t>
      </w:r>
      <w:r w:rsidR="00676527" w:rsidRPr="00C42BD2">
        <w:t xml:space="preserve">, </w:t>
      </w:r>
      <w:r w:rsidR="00676527" w:rsidRPr="00400DCC">
        <w:t>and</w:t>
      </w:r>
      <w:r w:rsidR="0060442E" w:rsidRPr="00400DCC">
        <w:t xml:space="preserve"> the g</w:t>
      </w:r>
      <w:r w:rsidR="00AE18F3" w:rsidRPr="00400DCC">
        <w:t>oods</w:t>
      </w:r>
      <w:r w:rsidR="00445EC9">
        <w:t xml:space="preserve"> are a </w:t>
      </w:r>
      <w:r w:rsidR="0060442E" w:rsidRPr="00400DCC">
        <w:t xml:space="preserve">business transaction –VAT </w:t>
      </w:r>
      <w:r w:rsidR="00AF5FA8" w:rsidRPr="00400DCC">
        <w:t xml:space="preserve">is not paid </w:t>
      </w:r>
      <w:r w:rsidR="0060442E" w:rsidRPr="00400DCC">
        <w:t xml:space="preserve">to the supplier, but </w:t>
      </w:r>
      <w:r w:rsidR="00AF5FA8" w:rsidRPr="00400DCC">
        <w:t>it is paid to the</w:t>
      </w:r>
      <w:r w:rsidR="00E63C26">
        <w:t xml:space="preserve"> shipping agent who carries out</w:t>
      </w:r>
      <w:r w:rsidR="00676527" w:rsidRPr="00400DCC">
        <w:t xml:space="preserve"> the custom</w:t>
      </w:r>
      <w:r w:rsidR="00AE18F3" w:rsidRPr="00400DCC">
        <w:t>s clearance</w:t>
      </w:r>
      <w:r w:rsidR="00AF5FA8" w:rsidRPr="00400DCC">
        <w:t xml:space="preserve"> on</w:t>
      </w:r>
      <w:r w:rsidR="0060442E" w:rsidRPr="00400DCC">
        <w:t xml:space="preserve"> behalf</w:t>
      </w:r>
      <w:r w:rsidR="00756F71" w:rsidRPr="00400DCC">
        <w:t xml:space="preserve"> of the </w:t>
      </w:r>
      <w:r w:rsidR="00756F71" w:rsidRPr="00400DCC">
        <w:lastRenderedPageBreak/>
        <w:t>University</w:t>
      </w:r>
      <w:r w:rsidR="0060442E" w:rsidRPr="00400DCC">
        <w:t>. (The shipping agent</w:t>
      </w:r>
      <w:r w:rsidR="00676527" w:rsidRPr="00400DCC">
        <w:t xml:space="preserve"> normally pay</w:t>
      </w:r>
      <w:r w:rsidR="0060442E" w:rsidRPr="00400DCC">
        <w:t>s</w:t>
      </w:r>
      <w:r w:rsidR="00676527" w:rsidRPr="00400DCC">
        <w:t xml:space="preserve"> VAT to HMRC in order to get the shipment out of the customs</w:t>
      </w:r>
      <w:r w:rsidR="00AF5FA8" w:rsidRPr="00400DCC">
        <w:t xml:space="preserve"> as quickly as possible</w:t>
      </w:r>
      <w:r w:rsidR="00676527" w:rsidRPr="00400DCC">
        <w:t>, and then claim</w:t>
      </w:r>
      <w:r w:rsidR="00AF5FA8" w:rsidRPr="00400DCC">
        <w:t>s VAT back from the client</w:t>
      </w:r>
      <w:r w:rsidR="00CB6105" w:rsidRPr="00400DCC">
        <w:t>)</w:t>
      </w:r>
      <w:r w:rsidR="001477AF" w:rsidRPr="00400DCC">
        <w:t xml:space="preserve">. </w:t>
      </w:r>
    </w:p>
    <w:p w14:paraId="35BA77AC" w14:textId="73CCD232" w:rsidR="00832352" w:rsidRPr="00C42BD2" w:rsidRDefault="00C42BD2" w:rsidP="00676527">
      <w:pPr>
        <w:rPr>
          <w:b/>
        </w:rPr>
      </w:pPr>
      <w:r w:rsidRPr="00C42BD2">
        <w:rPr>
          <w:b/>
        </w:rPr>
        <w:t>Additional requirements w</w:t>
      </w:r>
      <w:r w:rsidR="00832352" w:rsidRPr="00C42BD2">
        <w:rPr>
          <w:b/>
        </w:rPr>
        <w:t xml:space="preserve">hen purchasing goods from overseas (this includes EU from 1 Jan 2021) you must ensure </w:t>
      </w:r>
      <w:r w:rsidRPr="00C42BD2">
        <w:rPr>
          <w:b/>
        </w:rPr>
        <w:t xml:space="preserve">you </w:t>
      </w:r>
      <w:r w:rsidR="00832352" w:rsidRPr="00C42BD2">
        <w:rPr>
          <w:b/>
        </w:rPr>
        <w:t>provide the following information to the supplier/courier:</w:t>
      </w:r>
    </w:p>
    <w:p w14:paraId="2ECA8858" w14:textId="7E1A20E4" w:rsidR="00832352" w:rsidRPr="00C42BD2" w:rsidRDefault="00832352" w:rsidP="00832352">
      <w:pPr>
        <w:pStyle w:val="ListParagraph"/>
        <w:numPr>
          <w:ilvl w:val="0"/>
          <w:numId w:val="2"/>
        </w:numPr>
      </w:pPr>
      <w:r w:rsidRPr="00C42BD2">
        <w:t>You should provide the supplier with our VAT registration number (GB261339762) and our EORI number (GB261339762000) as they will provide this to the Courier.  We should ask them to instruct the courier to use Postponed VAT Accounting (PVA).  If the courier gets in touch, we should provide the above information and again confirm the use of PVA.</w:t>
      </w:r>
    </w:p>
    <w:p w14:paraId="1644CEC4" w14:textId="77777777" w:rsidR="00832352" w:rsidRPr="00C42BD2" w:rsidRDefault="00832352" w:rsidP="00832352">
      <w:pPr>
        <w:pStyle w:val="ListParagraph"/>
        <w:ind w:left="405"/>
      </w:pPr>
    </w:p>
    <w:p w14:paraId="2AAF892A" w14:textId="5A28DA87" w:rsidR="00832352" w:rsidRPr="00C42BD2" w:rsidRDefault="00832352" w:rsidP="00832352">
      <w:pPr>
        <w:pStyle w:val="ListParagraph"/>
        <w:numPr>
          <w:ilvl w:val="0"/>
          <w:numId w:val="2"/>
        </w:numPr>
      </w:pPr>
      <w:r w:rsidRPr="00C42BD2">
        <w:t>Where possible use Deliver Duty Paid (DDP) this will ensure there are no risks around the goods being 'stuck' at port and the University having to pay daily storage charges for the goods until they are cleared.  If this happens the costs are met by the Department.  DDP means the supplier will include the Duty charge into the quote for goods and they will pay the Duty at the port.</w:t>
      </w:r>
    </w:p>
    <w:p w14:paraId="6E6A619B" w14:textId="2C3BFEB9" w:rsidR="00F43953" w:rsidRPr="00C42BD2" w:rsidRDefault="00343284" w:rsidP="00676527">
      <w:pPr>
        <w:rPr>
          <w:b/>
        </w:rPr>
      </w:pPr>
      <w:r w:rsidRPr="00C42BD2">
        <w:rPr>
          <w:b/>
        </w:rPr>
        <w:t>Tax C</w:t>
      </w:r>
      <w:r w:rsidR="00676527" w:rsidRPr="00C42BD2">
        <w:rPr>
          <w:b/>
        </w:rPr>
        <w:t>ode P</w:t>
      </w:r>
      <w:r w:rsidR="002949A3" w:rsidRPr="00C42BD2">
        <w:rPr>
          <w:b/>
        </w:rPr>
        <w:t xml:space="preserve">A </w:t>
      </w:r>
      <w:r w:rsidR="009F12E7" w:rsidRPr="00C42BD2">
        <w:rPr>
          <w:b/>
        </w:rPr>
        <w:t xml:space="preserve">Purchase (input) – </w:t>
      </w:r>
      <w:r w:rsidR="0089548C" w:rsidRPr="00C42BD2">
        <w:rPr>
          <w:b/>
        </w:rPr>
        <w:t xml:space="preserve">EU </w:t>
      </w:r>
      <w:r w:rsidR="009F12E7" w:rsidRPr="00C42BD2">
        <w:rPr>
          <w:b/>
        </w:rPr>
        <w:t>Services Reverse Charge 20%</w:t>
      </w:r>
      <w:r w:rsidR="00676527" w:rsidRPr="00C42BD2">
        <w:rPr>
          <w:b/>
        </w:rPr>
        <w:t xml:space="preserve">: </w:t>
      </w:r>
    </w:p>
    <w:p w14:paraId="6F904AC9" w14:textId="20013A31" w:rsidR="00FE6BBE" w:rsidRDefault="002335DD" w:rsidP="002949A3">
      <w:r w:rsidRPr="002949A3">
        <w:t>W</w:t>
      </w:r>
      <w:r w:rsidR="00DB0C9C" w:rsidRPr="002949A3">
        <w:t>hen we</w:t>
      </w:r>
      <w:r w:rsidRPr="002949A3">
        <w:t xml:space="preserve"> purchase</w:t>
      </w:r>
      <w:r w:rsidR="00DA3838" w:rsidRPr="002949A3">
        <w:t xml:space="preserve"> from </w:t>
      </w:r>
      <w:r w:rsidR="0089548C" w:rsidRPr="002949A3">
        <w:t xml:space="preserve">an EU </w:t>
      </w:r>
      <w:r w:rsidR="00DA3838" w:rsidRPr="002949A3">
        <w:t xml:space="preserve">supplier, </w:t>
      </w:r>
      <w:r w:rsidR="00676527" w:rsidRPr="002949A3">
        <w:t xml:space="preserve">services normally under standard rate of VAT if bought </w:t>
      </w:r>
      <w:r w:rsidR="00676527" w:rsidRPr="00400DCC">
        <w:t>fr</w:t>
      </w:r>
      <w:r w:rsidRPr="00400DCC">
        <w:t xml:space="preserve">om </w:t>
      </w:r>
      <w:r w:rsidR="00AD3FE5" w:rsidRPr="00400DCC">
        <w:t xml:space="preserve">a UK VAT registered supplier.  </w:t>
      </w:r>
      <w:r w:rsidR="0089548C">
        <w:t xml:space="preserve">The </w:t>
      </w:r>
      <w:r w:rsidR="00676527" w:rsidRPr="00400DCC">
        <w:t>supplier</w:t>
      </w:r>
      <w:r w:rsidR="00AD3FE5" w:rsidRPr="00400DCC">
        <w:t xml:space="preserve"> does not charge VAT, but VAT</w:t>
      </w:r>
      <w:r w:rsidR="00676527" w:rsidRPr="00400DCC">
        <w:t xml:space="preserve"> </w:t>
      </w:r>
      <w:r w:rsidR="00AD3FE5" w:rsidRPr="00400DCC">
        <w:t xml:space="preserve">becomes the customer’s liability </w:t>
      </w:r>
      <w:r w:rsidR="00D04407" w:rsidRPr="00400DCC">
        <w:t xml:space="preserve">-  this is called the </w:t>
      </w:r>
      <w:r w:rsidR="00E05A19">
        <w:t xml:space="preserve">Tax Shift or </w:t>
      </w:r>
      <w:r w:rsidR="00DB0C9C">
        <w:t>VAT Reversal Procedure</w:t>
      </w:r>
      <w:r w:rsidR="0089548C">
        <w:t xml:space="preserve"> </w:t>
      </w:r>
      <w:r w:rsidR="00676527" w:rsidRPr="00400DCC">
        <w:t xml:space="preserve">EU Member states i.e. instead of charging each other VAT, the customer charges himself according to the VAT rate in his own country. This is to avoid market distortion due to various VAT rates in each </w:t>
      </w:r>
      <w:r w:rsidR="007A3B12" w:rsidRPr="00400DCC">
        <w:t xml:space="preserve">EU Member State. </w:t>
      </w:r>
      <w:r w:rsidR="006D0209" w:rsidRPr="00400DCC">
        <w:t>A</w:t>
      </w:r>
      <w:r w:rsidR="000077CB" w:rsidRPr="00400DCC">
        <w:t>s the Tax Code is derived fro</w:t>
      </w:r>
      <w:r w:rsidR="00F9287A" w:rsidRPr="00400DCC">
        <w:t xml:space="preserve">m the product, it </w:t>
      </w:r>
      <w:r w:rsidR="006D0209" w:rsidRPr="00400DCC">
        <w:t>often sh</w:t>
      </w:r>
      <w:r w:rsidR="00D04407" w:rsidRPr="00400DCC">
        <w:t>ows PS code in the GL Analysis</w:t>
      </w:r>
      <w:r w:rsidR="00F00621" w:rsidRPr="00400DCC">
        <w:t xml:space="preserve">, this can be amended </w:t>
      </w:r>
      <w:r w:rsidR="00FB3E77" w:rsidRPr="00400DCC">
        <w:t>by the originator of the requisition</w:t>
      </w:r>
      <w:r w:rsidR="00F00621" w:rsidRPr="00400DCC">
        <w:t xml:space="preserve">, where Tax Code has not </w:t>
      </w:r>
      <w:r w:rsidR="00FE6BBE" w:rsidRPr="00400DCC">
        <w:t>been amended</w:t>
      </w:r>
      <w:r w:rsidR="006B0421" w:rsidRPr="00400DCC">
        <w:t xml:space="preserve"> to P</w:t>
      </w:r>
      <w:r w:rsidR="002949A3">
        <w:t>A</w:t>
      </w:r>
      <w:r w:rsidR="006B0421" w:rsidRPr="00400DCC">
        <w:t xml:space="preserve"> for such transaction</w:t>
      </w:r>
      <w:r w:rsidR="00FE6BBE" w:rsidRPr="00400DCC">
        <w:t xml:space="preserve">, </w:t>
      </w:r>
      <w:r w:rsidR="007A3B12" w:rsidRPr="00400DCC">
        <w:t xml:space="preserve">a workflow will be triggered so that </w:t>
      </w:r>
      <w:r w:rsidR="00F00621" w:rsidRPr="00400DCC">
        <w:t xml:space="preserve">the </w:t>
      </w:r>
      <w:r w:rsidR="00FB3E77" w:rsidRPr="00400DCC">
        <w:t>VAT approve</w:t>
      </w:r>
      <w:r w:rsidR="00F00621" w:rsidRPr="00400DCC">
        <w:t>rs</w:t>
      </w:r>
      <w:r w:rsidR="007A3B12" w:rsidRPr="00400DCC">
        <w:t xml:space="preserve"> can look at the appropriate Tax Code application</w:t>
      </w:r>
      <w:r w:rsidR="00BC3E58">
        <w:t xml:space="preserve"> and make amendment</w:t>
      </w:r>
      <w:r w:rsidR="007A3B12" w:rsidRPr="00400DCC">
        <w:t>.</w:t>
      </w:r>
    </w:p>
    <w:p w14:paraId="668DC39D" w14:textId="659DC100" w:rsidR="002949A3" w:rsidRPr="00C42BD2" w:rsidRDefault="002949A3" w:rsidP="002949A3">
      <w:pPr>
        <w:rPr>
          <w:b/>
        </w:rPr>
      </w:pPr>
      <w:r w:rsidRPr="00C42BD2">
        <w:rPr>
          <w:b/>
        </w:rPr>
        <w:t xml:space="preserve">Tax Code PB Purchase (input) – Overseas Services Reverse Charge 20%: </w:t>
      </w:r>
    </w:p>
    <w:p w14:paraId="0D91F9A9" w14:textId="05F44EB5" w:rsidR="0006109B" w:rsidRPr="00400DCC" w:rsidRDefault="009A7813" w:rsidP="0006109B">
      <w:r>
        <w:t>When we</w:t>
      </w:r>
      <w:r w:rsidR="008A7C5B" w:rsidRPr="00400DCC">
        <w:t xml:space="preserve"> purchase</w:t>
      </w:r>
      <w:r w:rsidR="00676527" w:rsidRPr="00400DCC">
        <w:t xml:space="preserve"> </w:t>
      </w:r>
      <w:r w:rsidR="008518C4" w:rsidRPr="00400DCC">
        <w:t xml:space="preserve">certain services (i.e. </w:t>
      </w:r>
      <w:r w:rsidR="00676527" w:rsidRPr="00400DCC">
        <w:t>electronic</w:t>
      </w:r>
      <w:r w:rsidR="00F671E6" w:rsidRPr="00400DCC">
        <w:t xml:space="preserve"> downloads</w:t>
      </w:r>
      <w:r w:rsidR="008518C4" w:rsidRPr="00400DCC">
        <w:t xml:space="preserve">, </w:t>
      </w:r>
      <w:r w:rsidR="00F671E6" w:rsidRPr="00400DCC">
        <w:t>software licence</w:t>
      </w:r>
      <w:r w:rsidR="008518C4" w:rsidRPr="00400DCC">
        <w:t xml:space="preserve"> and agent commission</w:t>
      </w:r>
      <w:r w:rsidR="00676527" w:rsidRPr="00400DCC">
        <w:t xml:space="preserve"> from anywhere apart from the UK</w:t>
      </w:r>
      <w:r w:rsidR="000818ED" w:rsidRPr="00400DCC">
        <w:t xml:space="preserve">), </w:t>
      </w:r>
      <w:r w:rsidR="00676527" w:rsidRPr="00400DCC">
        <w:t xml:space="preserve">VAT is due to </w:t>
      </w:r>
      <w:r w:rsidR="00CB6105" w:rsidRPr="00400DCC">
        <w:t xml:space="preserve">the </w:t>
      </w:r>
      <w:r w:rsidR="000818ED" w:rsidRPr="00400DCC">
        <w:t>customer</w:t>
      </w:r>
      <w:r w:rsidR="00CB6105" w:rsidRPr="00400DCC">
        <w:t xml:space="preserve">’s tax authority. </w:t>
      </w:r>
      <w:r w:rsidR="00512838" w:rsidRPr="00400DCC">
        <w:t xml:space="preserve">Again, if Tax Code shows PS, it </w:t>
      </w:r>
      <w:r w:rsidR="00F61587" w:rsidRPr="00400DCC">
        <w:t>should</w:t>
      </w:r>
      <w:r w:rsidR="00C22028" w:rsidRPr="00400DCC">
        <w:t xml:space="preserve"> be</w:t>
      </w:r>
      <w:r w:rsidR="00512838" w:rsidRPr="00400DCC">
        <w:t xml:space="preserve"> amended to P</w:t>
      </w:r>
      <w:r w:rsidR="002949A3">
        <w:t>B</w:t>
      </w:r>
      <w:r w:rsidR="00512838" w:rsidRPr="00400DCC">
        <w:t xml:space="preserve"> for VAT reversal</w:t>
      </w:r>
      <w:r w:rsidR="0006109B" w:rsidRPr="00400DCC">
        <w:t xml:space="preserve">. If this is not amended in the first instance by the originator, it will trigger a workflow to </w:t>
      </w:r>
      <w:r w:rsidR="00C22028" w:rsidRPr="00400DCC">
        <w:t>the VAT a</w:t>
      </w:r>
      <w:r w:rsidR="00593F30" w:rsidRPr="00400DCC">
        <w:t>pprover</w:t>
      </w:r>
      <w:r w:rsidR="0006109B" w:rsidRPr="00400DCC">
        <w:t>s</w:t>
      </w:r>
      <w:r w:rsidR="00FE0A66" w:rsidRPr="00400DCC">
        <w:t xml:space="preserve"> and the tax code </w:t>
      </w:r>
      <w:r w:rsidR="008E1333" w:rsidRPr="00400DCC">
        <w:t>will</w:t>
      </w:r>
      <w:r w:rsidR="00270AF9" w:rsidRPr="00400DCC">
        <w:t xml:space="preserve"> </w:t>
      </w:r>
      <w:r w:rsidR="00FE0A66" w:rsidRPr="00400DCC">
        <w:t xml:space="preserve">be amended accordingly. </w:t>
      </w:r>
      <w:r w:rsidR="0006109B" w:rsidRPr="00400DCC">
        <w:t xml:space="preserve">  </w:t>
      </w:r>
    </w:p>
    <w:p w14:paraId="34237D85" w14:textId="77777777" w:rsidR="00676527" w:rsidRPr="00400DCC" w:rsidRDefault="00ED4030" w:rsidP="00676527">
      <w:pPr>
        <w:rPr>
          <w:b/>
        </w:rPr>
      </w:pPr>
      <w:r w:rsidRPr="00400DCC">
        <w:rPr>
          <w:b/>
        </w:rPr>
        <w:t>Tax Code PE - Purchase (input) VAT Exemption</w:t>
      </w:r>
      <w:r w:rsidR="00676527" w:rsidRPr="00400DCC">
        <w:rPr>
          <w:b/>
        </w:rPr>
        <w:t xml:space="preserve">: </w:t>
      </w:r>
    </w:p>
    <w:p w14:paraId="509328D6" w14:textId="77777777" w:rsidR="00690079" w:rsidRPr="00400DCC" w:rsidRDefault="00F61587" w:rsidP="00676527">
      <w:r w:rsidRPr="00400DCC">
        <w:t xml:space="preserve">PE code is used in the following transaction types: </w:t>
      </w:r>
    </w:p>
    <w:p w14:paraId="38928B8F" w14:textId="77777777" w:rsidR="00690079" w:rsidRPr="00400DCC" w:rsidRDefault="00D92A1F" w:rsidP="00676527">
      <w:r w:rsidRPr="00400DCC">
        <w:t xml:space="preserve">1) </w:t>
      </w:r>
      <w:r w:rsidR="00B30193" w:rsidRPr="00400DCC">
        <w:t>G</w:t>
      </w:r>
      <w:r w:rsidR="00676527" w:rsidRPr="00400DCC">
        <w:t xml:space="preserve">oods/services </w:t>
      </w:r>
      <w:r w:rsidR="005A55D1" w:rsidRPr="00400DCC">
        <w:t xml:space="preserve">purchased </w:t>
      </w:r>
      <w:r w:rsidR="00676527" w:rsidRPr="00400DCC">
        <w:t xml:space="preserve">for </w:t>
      </w:r>
      <w:r w:rsidR="00F70867" w:rsidRPr="00400DCC">
        <w:t xml:space="preserve">medical/veterinary research. </w:t>
      </w:r>
      <w:r w:rsidR="00676527" w:rsidRPr="00400DCC">
        <w:t xml:space="preserve"> </w:t>
      </w:r>
    </w:p>
    <w:p w14:paraId="6900C36A" w14:textId="77777777" w:rsidR="00690079" w:rsidRPr="00400DCC" w:rsidRDefault="00B30193" w:rsidP="00676527">
      <w:r w:rsidRPr="00400DCC">
        <w:t>2) A</w:t>
      </w:r>
      <w:r w:rsidR="00676527" w:rsidRPr="00400DCC">
        <w:t>dvertisement services</w:t>
      </w:r>
      <w:r w:rsidR="00C3050B" w:rsidRPr="00400DCC">
        <w:t xml:space="preserve">, i.e. </w:t>
      </w:r>
      <w:r w:rsidR="00EE4855" w:rsidRPr="00400DCC">
        <w:t>for staff/</w:t>
      </w:r>
      <w:r w:rsidR="00C3050B" w:rsidRPr="00400DCC">
        <w:t xml:space="preserve">student recruitment </w:t>
      </w:r>
      <w:r w:rsidR="007A7741" w:rsidRPr="00400DCC">
        <w:t>and advertisement for the University’s</w:t>
      </w:r>
      <w:r w:rsidR="00C3050B" w:rsidRPr="00400DCC">
        <w:t xml:space="preserve"> courses</w:t>
      </w:r>
      <w:r w:rsidR="007A7741" w:rsidRPr="00400DCC">
        <w:t>/teaching/training programmes</w:t>
      </w:r>
      <w:r w:rsidR="00C3050B" w:rsidRPr="00400DCC">
        <w:t xml:space="preserve">. </w:t>
      </w:r>
    </w:p>
    <w:p w14:paraId="5D55AADF" w14:textId="77777777" w:rsidR="00676527" w:rsidRPr="00400DCC" w:rsidRDefault="00580206" w:rsidP="00676527">
      <w:r w:rsidRPr="00400DCC">
        <w:t>3) T</w:t>
      </w:r>
      <w:r w:rsidR="00676527" w:rsidRPr="00400DCC">
        <w:t>rainings/teachings provide</w:t>
      </w:r>
      <w:r w:rsidR="009D58C4" w:rsidRPr="00400DCC">
        <w:t>d to the University students by</w:t>
      </w:r>
      <w:r w:rsidR="004C386F" w:rsidRPr="00400DCC">
        <w:t xml:space="preserve"> </w:t>
      </w:r>
      <w:r w:rsidR="00676527" w:rsidRPr="00400DCC">
        <w:t xml:space="preserve">eligible bodies, i.e. other universities/colleges. </w:t>
      </w:r>
    </w:p>
    <w:p w14:paraId="3A892665" w14:textId="77777777" w:rsidR="00956424" w:rsidRPr="00400DCC" w:rsidRDefault="00956424" w:rsidP="00676527">
      <w:r w:rsidRPr="00400DCC">
        <w:lastRenderedPageBreak/>
        <w:t xml:space="preserve">4) Subscriptions to trade unions, professional bodies, postal services, health and welfare, finance and insurance etc. </w:t>
      </w:r>
    </w:p>
    <w:p w14:paraId="3A92D46C" w14:textId="77777777" w:rsidR="00CB6105" w:rsidRPr="00400DCC" w:rsidRDefault="00690079" w:rsidP="00CB6105">
      <w:pPr>
        <w:rPr>
          <w:b/>
        </w:rPr>
      </w:pPr>
      <w:r w:rsidRPr="00400DCC">
        <w:rPr>
          <w:b/>
        </w:rPr>
        <w:t>Tax Code PL</w:t>
      </w:r>
      <w:r w:rsidR="00D072C7" w:rsidRPr="00400DCC">
        <w:rPr>
          <w:b/>
        </w:rPr>
        <w:t xml:space="preserve"> - Purchase (input) Lower Rate 5%</w:t>
      </w:r>
    </w:p>
    <w:p w14:paraId="2DEC0402" w14:textId="1DA7F35D" w:rsidR="00690079" w:rsidRDefault="00B14024" w:rsidP="00CB6105">
      <w:r w:rsidRPr="00400DCC">
        <w:t>It is used in purchasing some goods and services</w:t>
      </w:r>
      <w:r w:rsidR="00E2240B" w:rsidRPr="00400DCC">
        <w:t xml:space="preserve"> specified as lower rate at 5%</w:t>
      </w:r>
      <w:r w:rsidRPr="00400DCC">
        <w:t xml:space="preserve">, i.e. children's </w:t>
      </w:r>
      <w:r w:rsidR="00680494" w:rsidRPr="00400DCC">
        <w:t xml:space="preserve">clothes, children’s </w:t>
      </w:r>
      <w:r w:rsidR="00745CB9" w:rsidRPr="00400DCC">
        <w:t>car seats, domestic fuel or power, installation of energy saving material etc</w:t>
      </w:r>
      <w:r w:rsidRPr="00400DCC">
        <w:t xml:space="preserve">. </w:t>
      </w:r>
    </w:p>
    <w:p w14:paraId="7E5A2591" w14:textId="07DE3306" w:rsidR="00EF5A56" w:rsidRPr="00C42BD2" w:rsidRDefault="00EF5A56" w:rsidP="00EF5A56">
      <w:pPr>
        <w:rPr>
          <w:b/>
        </w:rPr>
      </w:pPr>
      <w:r w:rsidRPr="00C42BD2">
        <w:rPr>
          <w:b/>
        </w:rPr>
        <w:t xml:space="preserve">Tax Code PG – Finance Only </w:t>
      </w:r>
      <w:r w:rsidR="00835F07" w:rsidRPr="00C42BD2">
        <w:rPr>
          <w:b/>
        </w:rPr>
        <w:t>10</w:t>
      </w:r>
      <w:r w:rsidRPr="00C42BD2">
        <w:rPr>
          <w:b/>
        </w:rPr>
        <w:t>0%</w:t>
      </w:r>
    </w:p>
    <w:p w14:paraId="63601FD0" w14:textId="174AA6F7" w:rsidR="00EF5A56" w:rsidRPr="00C42BD2" w:rsidRDefault="00EF5A56" w:rsidP="00EF5A56">
      <w:r w:rsidRPr="00C42BD2">
        <w:t xml:space="preserve">This will be used by Finance only for processing VAT only invoices from Couriers who have paid VAT to HMRC on our behalf and are now invoicing for re-imbursement of the VAT.   </w:t>
      </w:r>
    </w:p>
    <w:p w14:paraId="52629339" w14:textId="77777777" w:rsidR="00CB6105" w:rsidRPr="00400DCC" w:rsidRDefault="00CB6105" w:rsidP="00CB6105">
      <w:pPr>
        <w:rPr>
          <w:b/>
        </w:rPr>
      </w:pPr>
      <w:r w:rsidRPr="00400DCC">
        <w:rPr>
          <w:b/>
        </w:rPr>
        <w:t>Tax Code o-out of scope</w:t>
      </w:r>
      <w:r w:rsidR="002830BF" w:rsidRPr="00400DCC">
        <w:rPr>
          <w:b/>
        </w:rPr>
        <w:t xml:space="preserve"> – no</w:t>
      </w:r>
      <w:r w:rsidR="00DC67F4" w:rsidRPr="00400DCC">
        <w:rPr>
          <w:b/>
        </w:rPr>
        <w:t>t</w:t>
      </w:r>
      <w:r w:rsidR="007A60A5" w:rsidRPr="00400DCC">
        <w:rPr>
          <w:b/>
        </w:rPr>
        <w:t xml:space="preserve"> in VAT System</w:t>
      </w:r>
      <w:r w:rsidRPr="00400DCC">
        <w:rPr>
          <w:b/>
        </w:rPr>
        <w:t xml:space="preserve">:  </w:t>
      </w:r>
    </w:p>
    <w:p w14:paraId="2AB6CB06" w14:textId="77777777" w:rsidR="00A8148A" w:rsidRPr="00400DCC" w:rsidRDefault="00CB6105" w:rsidP="00CB6105">
      <w:r w:rsidRPr="00400DCC">
        <w:t xml:space="preserve">1)  </w:t>
      </w:r>
      <w:r w:rsidR="000B45C8" w:rsidRPr="00400DCC">
        <w:t>It is used w</w:t>
      </w:r>
      <w:r w:rsidR="00873582">
        <w:t>hen we</w:t>
      </w:r>
      <w:r w:rsidRPr="00400DCC">
        <w:t xml:space="preserve"> buy </w:t>
      </w:r>
      <w:r w:rsidR="00A8148A" w:rsidRPr="00400DCC">
        <w:t xml:space="preserve">goods or service </w:t>
      </w:r>
      <w:r w:rsidRPr="00400DCC">
        <w:t>from</w:t>
      </w:r>
      <w:r w:rsidR="00A8148A" w:rsidRPr="00400DCC">
        <w:t xml:space="preserve"> a non-VAT registered supplier. </w:t>
      </w:r>
      <w:r w:rsidR="000B45C8" w:rsidRPr="00400DCC">
        <w:t xml:space="preserve">As Tax Code is derived from the product, i.e. </w:t>
      </w:r>
      <w:r w:rsidR="00D25F34" w:rsidRPr="00400DCC">
        <w:t xml:space="preserve">commonly </w:t>
      </w:r>
      <w:r w:rsidR="000B45C8" w:rsidRPr="00400DCC">
        <w:t>PS, it is essential that it</w:t>
      </w:r>
      <w:r w:rsidR="005E7C55">
        <w:t xml:space="preserve"> is amended to O </w:t>
      </w:r>
      <w:r w:rsidR="00A8148A" w:rsidRPr="00400DCC">
        <w:t>-</w:t>
      </w:r>
      <w:r w:rsidR="005E7C55">
        <w:t xml:space="preserve"> </w:t>
      </w:r>
      <w:r w:rsidR="00A8148A" w:rsidRPr="00400DCC">
        <w:t>Out of Scope so no VAT is added</w:t>
      </w:r>
      <w:r w:rsidR="000B45C8" w:rsidRPr="00400DCC">
        <w:t xml:space="preserve">. </w:t>
      </w:r>
      <w:r w:rsidR="00907D65" w:rsidRPr="00400DCC">
        <w:t>If the Tax Code do</w:t>
      </w:r>
      <w:r w:rsidR="00057A20" w:rsidRPr="00400DCC">
        <w:t>e</w:t>
      </w:r>
      <w:r w:rsidR="00907D65" w:rsidRPr="00400DCC">
        <w:t>s</w:t>
      </w:r>
      <w:r w:rsidR="00057A20" w:rsidRPr="00400DCC">
        <w:t xml:space="preserve"> not agree with the defaulted Supplier Master file (for a non-VAT-registered supplier i</w:t>
      </w:r>
      <w:r w:rsidR="005E7C55">
        <w:t xml:space="preserve">t is O </w:t>
      </w:r>
      <w:r w:rsidR="00057A20" w:rsidRPr="00400DCC">
        <w:t>-</w:t>
      </w:r>
      <w:r w:rsidR="005E7C55">
        <w:t xml:space="preserve"> </w:t>
      </w:r>
      <w:r w:rsidR="00057A20" w:rsidRPr="00400DCC">
        <w:t>out of scope), the transaction will workflow to the VAT approver</w:t>
      </w:r>
      <w:r w:rsidR="0021449A" w:rsidRPr="00400DCC">
        <w:t>s</w:t>
      </w:r>
      <w:r w:rsidR="00057A20" w:rsidRPr="00400DCC">
        <w:t xml:space="preserve">. </w:t>
      </w:r>
    </w:p>
    <w:p w14:paraId="41976C70" w14:textId="77777777" w:rsidR="00477A99" w:rsidRDefault="00D92A1F" w:rsidP="00986D47">
      <w:r w:rsidRPr="00400DCC">
        <w:t xml:space="preserve">2)  When </w:t>
      </w:r>
      <w:r w:rsidR="00873582">
        <w:t>we</w:t>
      </w:r>
      <w:r w:rsidRPr="00400DCC">
        <w:t xml:space="preserve"> buy</w:t>
      </w:r>
      <w:r w:rsidR="00CB6105" w:rsidRPr="00400DCC">
        <w:t xml:space="preserve"> certain items which are not part of the tax system, statutory charges, </w:t>
      </w:r>
      <w:r w:rsidR="00B40420" w:rsidRPr="00400DCC">
        <w:t xml:space="preserve">i.e. </w:t>
      </w:r>
      <w:r w:rsidR="008D2605" w:rsidRPr="00400DCC">
        <w:t xml:space="preserve">MOT, </w:t>
      </w:r>
      <w:r w:rsidR="00B40420" w:rsidRPr="00400DCC">
        <w:t xml:space="preserve">Council Tax, TV licences, </w:t>
      </w:r>
      <w:r w:rsidR="00CB6105" w:rsidRPr="00400DCC">
        <w:t>wages and salaries</w:t>
      </w:r>
      <w:r w:rsidR="00907D65" w:rsidRPr="00400DCC">
        <w:t xml:space="preserve"> (i.e. non-commercial secondment)</w:t>
      </w:r>
      <w:r w:rsidR="00C33D8C" w:rsidRPr="00400DCC">
        <w:t>, donations, grant, compensations, supplies not made in the EU</w:t>
      </w:r>
      <w:r w:rsidR="00B40420" w:rsidRPr="00400DCC">
        <w:t xml:space="preserve"> </w:t>
      </w:r>
      <w:r w:rsidR="00CB6105" w:rsidRPr="00400DCC">
        <w:t xml:space="preserve">etc. Again, only total amount </w:t>
      </w:r>
      <w:r w:rsidR="00DE6173" w:rsidRPr="00400DCC">
        <w:t xml:space="preserve">is </w:t>
      </w:r>
      <w:r w:rsidR="00CB6105" w:rsidRPr="00400DCC">
        <w:t xml:space="preserve">input into the price cell, with the o-out of </w:t>
      </w:r>
      <w:r w:rsidR="008D2605" w:rsidRPr="00400DCC">
        <w:t>scope Tax Code</w:t>
      </w:r>
      <w:r w:rsidR="0068023C" w:rsidRPr="00400DCC">
        <w:t xml:space="preserve"> selected, </w:t>
      </w:r>
      <w:r w:rsidR="008D2605" w:rsidRPr="00400DCC">
        <w:t>so no VAT is</w:t>
      </w:r>
      <w:r w:rsidR="00CB6105" w:rsidRPr="00400DCC">
        <w:t xml:space="preserve"> added.</w:t>
      </w:r>
    </w:p>
    <w:p w14:paraId="6927D48F" w14:textId="77777777" w:rsidR="0027486D" w:rsidRPr="00400DCC" w:rsidRDefault="0027486D" w:rsidP="00986D47">
      <w:r>
        <w:t xml:space="preserve">3) o-out of scope code is often used in </w:t>
      </w:r>
      <w:r w:rsidR="00F17414">
        <w:t>internal journal transfers when</w:t>
      </w:r>
      <w:r>
        <w:t xml:space="preserve"> there is no </w:t>
      </w:r>
      <w:r w:rsidR="00E910EF">
        <w:t xml:space="preserve">need to adjust the VAT element </w:t>
      </w:r>
      <w:r w:rsidR="00F17414">
        <w:t xml:space="preserve">i.e. to transfer the total amount from/to </w:t>
      </w:r>
      <w:r w:rsidR="003E548B">
        <w:t xml:space="preserve">a </w:t>
      </w:r>
      <w:r w:rsidR="00F17414">
        <w:t>sub project</w:t>
      </w:r>
      <w:r w:rsidR="003E548B">
        <w:t xml:space="preserve"> with NR Tax System (</w:t>
      </w:r>
      <w:r w:rsidR="001A2A30">
        <w:t xml:space="preserve">NR: </w:t>
      </w:r>
      <w:r w:rsidR="003E548B">
        <w:t>VAT not recoverable).</w:t>
      </w:r>
      <w:r w:rsidR="00B76B03">
        <w:t xml:space="preserve"> </w:t>
      </w:r>
      <w:r w:rsidR="003E548B">
        <w:t xml:space="preserve"> </w:t>
      </w:r>
    </w:p>
    <w:p w14:paraId="381263EA" w14:textId="77777777" w:rsidR="00DB413E" w:rsidRPr="00400DCC" w:rsidRDefault="00DB413E" w:rsidP="00F86932">
      <w:pPr>
        <w:rPr>
          <w:b/>
        </w:rPr>
      </w:pPr>
      <w:r w:rsidRPr="00400DCC">
        <w:rPr>
          <w:b/>
        </w:rPr>
        <w:t>Tax Codes (Sales)</w:t>
      </w:r>
    </w:p>
    <w:tbl>
      <w:tblPr>
        <w:tblStyle w:val="TableGrid"/>
        <w:tblW w:w="0" w:type="auto"/>
        <w:tblInd w:w="108" w:type="dxa"/>
        <w:tblLook w:val="04A0" w:firstRow="1" w:lastRow="0" w:firstColumn="1" w:lastColumn="0" w:noHBand="0" w:noVBand="1"/>
      </w:tblPr>
      <w:tblGrid>
        <w:gridCol w:w="1536"/>
        <w:gridCol w:w="2650"/>
        <w:gridCol w:w="4722"/>
      </w:tblGrid>
      <w:tr w:rsidR="00DB413E" w:rsidRPr="00400DCC" w14:paraId="13E09EE4" w14:textId="77777777" w:rsidTr="001F0653">
        <w:tc>
          <w:tcPr>
            <w:tcW w:w="1560" w:type="dxa"/>
          </w:tcPr>
          <w:p w14:paraId="348FEC6A" w14:textId="77777777" w:rsidR="00DB413E" w:rsidRPr="00400DCC" w:rsidRDefault="00DB413E" w:rsidP="00826DAC">
            <w:pPr>
              <w:rPr>
                <w:b/>
              </w:rPr>
            </w:pPr>
            <w:r w:rsidRPr="00400DCC">
              <w:rPr>
                <w:b/>
              </w:rPr>
              <w:t>Key Tax Codes</w:t>
            </w:r>
          </w:p>
          <w:p w14:paraId="106D6146" w14:textId="77777777" w:rsidR="00F86932" w:rsidRPr="00400DCC" w:rsidRDefault="00F86932" w:rsidP="00826DAC">
            <w:pPr>
              <w:rPr>
                <w:b/>
              </w:rPr>
            </w:pPr>
          </w:p>
        </w:tc>
        <w:tc>
          <w:tcPr>
            <w:tcW w:w="2693" w:type="dxa"/>
          </w:tcPr>
          <w:p w14:paraId="4F3967D6" w14:textId="77777777" w:rsidR="00DB413E" w:rsidRPr="00400DCC" w:rsidRDefault="00DB413E" w:rsidP="00826DAC">
            <w:pPr>
              <w:rPr>
                <w:b/>
              </w:rPr>
            </w:pPr>
            <w:r w:rsidRPr="00400DCC">
              <w:rPr>
                <w:b/>
              </w:rPr>
              <w:t xml:space="preserve">Description </w:t>
            </w:r>
          </w:p>
        </w:tc>
        <w:tc>
          <w:tcPr>
            <w:tcW w:w="4819" w:type="dxa"/>
          </w:tcPr>
          <w:p w14:paraId="6851596D" w14:textId="77777777" w:rsidR="00DB413E" w:rsidRPr="00400DCC" w:rsidRDefault="00DB413E" w:rsidP="00826DAC">
            <w:pPr>
              <w:rPr>
                <w:b/>
              </w:rPr>
            </w:pPr>
            <w:r w:rsidRPr="00400DCC">
              <w:rPr>
                <w:b/>
              </w:rPr>
              <w:t>Area</w:t>
            </w:r>
          </w:p>
        </w:tc>
      </w:tr>
      <w:tr w:rsidR="00DB413E" w:rsidRPr="00400DCC" w14:paraId="19B27765" w14:textId="77777777" w:rsidTr="001F0653">
        <w:tc>
          <w:tcPr>
            <w:tcW w:w="1560" w:type="dxa"/>
          </w:tcPr>
          <w:p w14:paraId="2B3C40B5" w14:textId="77777777" w:rsidR="00DB413E" w:rsidRPr="00400DCC" w:rsidRDefault="00D301E5" w:rsidP="00826DAC">
            <w:r w:rsidRPr="00400DCC">
              <w:t>O</w:t>
            </w:r>
          </w:p>
        </w:tc>
        <w:tc>
          <w:tcPr>
            <w:tcW w:w="2693" w:type="dxa"/>
          </w:tcPr>
          <w:p w14:paraId="418B3C37" w14:textId="77777777" w:rsidR="00DB413E" w:rsidRPr="00400DCC" w:rsidRDefault="00DB413E" w:rsidP="00826DAC">
            <w:r w:rsidRPr="00400DCC">
              <w:t>Sales Outside Scope of VAT</w:t>
            </w:r>
          </w:p>
        </w:tc>
        <w:tc>
          <w:tcPr>
            <w:tcW w:w="4819" w:type="dxa"/>
          </w:tcPr>
          <w:p w14:paraId="1591E95E" w14:textId="77777777" w:rsidR="00DB413E" w:rsidRPr="00400DCC" w:rsidRDefault="00C13851" w:rsidP="00826DAC">
            <w:r w:rsidRPr="00400DCC">
              <w:t>Sales</w:t>
            </w:r>
            <w:r w:rsidR="00DB413E" w:rsidRPr="00400DCC">
              <w:t xml:space="preserve"> - not made in the course or furtherance of business, i.e. </w:t>
            </w:r>
            <w:r w:rsidR="000B6E50" w:rsidRPr="00400DCC">
              <w:t>Internal charges, s</w:t>
            </w:r>
            <w:r w:rsidR="00FD21B2" w:rsidRPr="00400DCC">
              <w:t xml:space="preserve">ales orders sent to funders for </w:t>
            </w:r>
            <w:r w:rsidR="00DB413E" w:rsidRPr="00400DCC">
              <w:t xml:space="preserve">donation, grant, cost reimbursement etc. </w:t>
            </w:r>
          </w:p>
        </w:tc>
      </w:tr>
      <w:tr w:rsidR="00DB413E" w:rsidRPr="00400DCC" w14:paraId="110B2D3D" w14:textId="77777777" w:rsidTr="001F0653">
        <w:tc>
          <w:tcPr>
            <w:tcW w:w="1560" w:type="dxa"/>
          </w:tcPr>
          <w:p w14:paraId="6E9B12AA" w14:textId="77777777" w:rsidR="00DB413E" w:rsidRPr="00400DCC" w:rsidRDefault="00DB413E" w:rsidP="00826DAC">
            <w:r w:rsidRPr="00400DCC">
              <w:t>SE</w:t>
            </w:r>
          </w:p>
        </w:tc>
        <w:tc>
          <w:tcPr>
            <w:tcW w:w="2693" w:type="dxa"/>
          </w:tcPr>
          <w:p w14:paraId="4E27EDB5" w14:textId="77777777" w:rsidR="00DB413E" w:rsidRPr="00400DCC" w:rsidRDefault="00DB413E" w:rsidP="00826DAC">
            <w:r w:rsidRPr="00400DCC">
              <w:t xml:space="preserve">Sales (output) VAT Exempt </w:t>
            </w:r>
          </w:p>
        </w:tc>
        <w:tc>
          <w:tcPr>
            <w:tcW w:w="4819" w:type="dxa"/>
          </w:tcPr>
          <w:p w14:paraId="6CD70C99" w14:textId="77777777" w:rsidR="00DB413E" w:rsidRPr="00400DCC" w:rsidRDefault="00DB413E" w:rsidP="00826DAC">
            <w:r w:rsidRPr="00400DCC">
              <w:t>Sales</w:t>
            </w:r>
            <w:r w:rsidR="00D62E9B" w:rsidRPr="00400DCC">
              <w:t>- i</w:t>
            </w:r>
            <w:r w:rsidRPr="00400DCC">
              <w:t>ncluding education (</w:t>
            </w:r>
            <w:r w:rsidR="00BE73FB" w:rsidRPr="00400DCC">
              <w:t>course</w:t>
            </w:r>
            <w:r w:rsidR="001F0653" w:rsidRPr="00400DCC">
              <w:t xml:space="preserve">, </w:t>
            </w:r>
            <w:r w:rsidRPr="00400DCC">
              <w:t xml:space="preserve">conference, </w:t>
            </w:r>
            <w:r w:rsidR="00BE73FB" w:rsidRPr="00400DCC">
              <w:t xml:space="preserve">vocational </w:t>
            </w:r>
            <w:r w:rsidRPr="00400DCC">
              <w:t>training</w:t>
            </w:r>
            <w:r w:rsidR="001F0653" w:rsidRPr="00400DCC">
              <w:t>, CPD course, workshop, seminar</w:t>
            </w:r>
            <w:r w:rsidRPr="00400DCC">
              <w:t xml:space="preserve">), finance, insurance etc. </w:t>
            </w:r>
          </w:p>
        </w:tc>
      </w:tr>
      <w:tr w:rsidR="00DB413E" w:rsidRPr="00400DCC" w14:paraId="3419435B" w14:textId="77777777" w:rsidTr="001F0653">
        <w:tc>
          <w:tcPr>
            <w:tcW w:w="1560" w:type="dxa"/>
          </w:tcPr>
          <w:p w14:paraId="74D3471D" w14:textId="77777777" w:rsidR="00DB413E" w:rsidRPr="00400DCC" w:rsidRDefault="00DB413E" w:rsidP="00826DAC">
            <w:r w:rsidRPr="00400DCC">
              <w:t>SS</w:t>
            </w:r>
          </w:p>
        </w:tc>
        <w:tc>
          <w:tcPr>
            <w:tcW w:w="2693" w:type="dxa"/>
          </w:tcPr>
          <w:p w14:paraId="685C0816" w14:textId="77777777" w:rsidR="00DB413E" w:rsidRPr="00400DCC" w:rsidRDefault="00DB413E" w:rsidP="00826DAC">
            <w:r w:rsidRPr="00400DCC">
              <w:t>Sales (output) Standard Rate</w:t>
            </w:r>
            <w:r w:rsidR="007424EF" w:rsidRPr="00400DCC">
              <w:t xml:space="preserve"> 20% </w:t>
            </w:r>
          </w:p>
        </w:tc>
        <w:tc>
          <w:tcPr>
            <w:tcW w:w="4819" w:type="dxa"/>
          </w:tcPr>
          <w:p w14:paraId="2DAF2B34" w14:textId="77777777" w:rsidR="00DB413E" w:rsidRPr="00400DCC" w:rsidRDefault="00DB413E" w:rsidP="005012E0">
            <w:r w:rsidRPr="00400DCC">
              <w:t xml:space="preserve">Sales- </w:t>
            </w:r>
            <w:r w:rsidR="005012E0" w:rsidRPr="00400DCC">
              <w:t xml:space="preserve">VAT charged on </w:t>
            </w:r>
            <w:r w:rsidRPr="00400DCC">
              <w:t xml:space="preserve">goods/services which do not fall into the other categories </w:t>
            </w:r>
          </w:p>
        </w:tc>
      </w:tr>
      <w:tr w:rsidR="00DB413E" w:rsidRPr="00400DCC" w14:paraId="0EF0A299" w14:textId="77777777" w:rsidTr="001F0653">
        <w:tc>
          <w:tcPr>
            <w:tcW w:w="1560" w:type="dxa"/>
          </w:tcPr>
          <w:p w14:paraId="4839CF40" w14:textId="77777777" w:rsidR="00DB413E" w:rsidRPr="00400DCC" w:rsidRDefault="00DB413E" w:rsidP="00826DAC">
            <w:r w:rsidRPr="00400DCC">
              <w:t xml:space="preserve">SL </w:t>
            </w:r>
          </w:p>
        </w:tc>
        <w:tc>
          <w:tcPr>
            <w:tcW w:w="2693" w:type="dxa"/>
          </w:tcPr>
          <w:p w14:paraId="6CD0B83E" w14:textId="77777777" w:rsidR="00DB413E" w:rsidRPr="00400DCC" w:rsidRDefault="00DB413E" w:rsidP="00826DAC">
            <w:r w:rsidRPr="00400DCC">
              <w:t>Sales (output) Lower Rate</w:t>
            </w:r>
            <w:r w:rsidR="007424EF" w:rsidRPr="00400DCC">
              <w:t xml:space="preserve"> 5% </w:t>
            </w:r>
          </w:p>
        </w:tc>
        <w:tc>
          <w:tcPr>
            <w:tcW w:w="4819" w:type="dxa"/>
          </w:tcPr>
          <w:p w14:paraId="1E39153E" w14:textId="77777777" w:rsidR="00DB413E" w:rsidRPr="00400DCC" w:rsidRDefault="00DB413E" w:rsidP="00D62E9B">
            <w:r w:rsidRPr="00400DCC">
              <w:t>Sales -</w:t>
            </w:r>
            <w:r w:rsidR="00D62E9B" w:rsidRPr="00400DCC">
              <w:t xml:space="preserve"> including</w:t>
            </w:r>
            <w:r w:rsidRPr="00400DCC">
              <w:t xml:space="preserve"> fuel and power used in homes and by charities</w:t>
            </w:r>
            <w:r w:rsidR="00BE73FB" w:rsidRPr="00400DCC">
              <w:t xml:space="preserve"> </w:t>
            </w:r>
          </w:p>
        </w:tc>
      </w:tr>
      <w:tr w:rsidR="00DB413E" w:rsidRPr="00400DCC" w14:paraId="40E77F69" w14:textId="77777777" w:rsidTr="001F0653">
        <w:tc>
          <w:tcPr>
            <w:tcW w:w="1560" w:type="dxa"/>
          </w:tcPr>
          <w:p w14:paraId="409A8E77" w14:textId="77777777" w:rsidR="00DB413E" w:rsidRPr="00400DCC" w:rsidRDefault="00DB413E" w:rsidP="00826DAC">
            <w:r w:rsidRPr="00400DCC">
              <w:t>SZ</w:t>
            </w:r>
          </w:p>
        </w:tc>
        <w:tc>
          <w:tcPr>
            <w:tcW w:w="2693" w:type="dxa"/>
          </w:tcPr>
          <w:p w14:paraId="04583EA1" w14:textId="77777777" w:rsidR="00DB413E" w:rsidRPr="00400DCC" w:rsidRDefault="00DB413E" w:rsidP="00826DAC">
            <w:r w:rsidRPr="00400DCC">
              <w:t>Sales (output) Zero Rate</w:t>
            </w:r>
            <w:r w:rsidR="007424EF" w:rsidRPr="00400DCC">
              <w:t xml:space="preserve"> 0%</w:t>
            </w:r>
          </w:p>
        </w:tc>
        <w:tc>
          <w:tcPr>
            <w:tcW w:w="4819" w:type="dxa"/>
          </w:tcPr>
          <w:p w14:paraId="48676055" w14:textId="77777777" w:rsidR="00DB413E" w:rsidRPr="00400DCC" w:rsidRDefault="00D62E9B" w:rsidP="00D62E9B">
            <w:r w:rsidRPr="00400DCC">
              <w:t xml:space="preserve">Sales - </w:t>
            </w:r>
            <w:r w:rsidR="00DB413E" w:rsidRPr="00400DCC">
              <w:t>on most food (but not restaurant or takeaway meals), children’s shoes and clothing, books and newspapers</w:t>
            </w:r>
            <w:r w:rsidRPr="00400DCC">
              <w:t xml:space="preserve"> and sales to </w:t>
            </w:r>
            <w:r w:rsidR="00990C6D" w:rsidRPr="00400DCC">
              <w:t xml:space="preserve">certain </w:t>
            </w:r>
            <w:r w:rsidR="005012E0" w:rsidRPr="00400DCC">
              <w:t>overseas</w:t>
            </w:r>
            <w:r w:rsidR="00D11C3D" w:rsidRPr="00400DCC">
              <w:t xml:space="preserve"> and EU</w:t>
            </w:r>
            <w:r w:rsidR="005012E0" w:rsidRPr="00400DCC">
              <w:t xml:space="preserve"> business customers</w:t>
            </w:r>
            <w:r w:rsidRPr="00400DCC">
              <w:t xml:space="preserve"> for goods and services </w:t>
            </w:r>
          </w:p>
        </w:tc>
      </w:tr>
    </w:tbl>
    <w:p w14:paraId="0C0FB384" w14:textId="77777777" w:rsidR="00DB413E" w:rsidRPr="00400DCC" w:rsidRDefault="00DB413E" w:rsidP="00DB413E"/>
    <w:p w14:paraId="516696A9" w14:textId="77777777" w:rsidR="00DB413E" w:rsidRPr="00400DCC" w:rsidRDefault="00554831" w:rsidP="00DB413E">
      <w:r w:rsidRPr="00400DCC">
        <w:lastRenderedPageBreak/>
        <w:t xml:space="preserve">When </w:t>
      </w:r>
      <w:r w:rsidR="00DB413E" w:rsidRPr="00400DCC">
        <w:t>a Sales Order</w:t>
      </w:r>
      <w:r w:rsidRPr="00400DCC">
        <w:t xml:space="preserve"> is raised in FMS</w:t>
      </w:r>
      <w:r w:rsidR="00DB413E" w:rsidRPr="00400DCC">
        <w:t>, the tax code is generated by the Sales Product. Where there is a choice of VAT treatments (e.g. depending on whether the customer is a student or not), the ap</w:t>
      </w:r>
      <w:r w:rsidR="00305793" w:rsidRPr="00400DCC">
        <w:t xml:space="preserve">propriate product </w:t>
      </w:r>
      <w:r w:rsidR="00C80BDD" w:rsidRPr="00400DCC">
        <w:t xml:space="preserve">code </w:t>
      </w:r>
      <w:r w:rsidR="00305793" w:rsidRPr="00400DCC">
        <w:t>should be selected</w:t>
      </w:r>
      <w:r w:rsidR="00DB413E" w:rsidRPr="00400DCC">
        <w:t xml:space="preserve">. When a Tax Code is changed, a workflow </w:t>
      </w:r>
      <w:r w:rsidR="004C0969">
        <w:t>is</w:t>
      </w:r>
      <w:r w:rsidR="00DB413E" w:rsidRPr="00400DCC">
        <w:t xml:space="preserve"> generated to the VAT approvers. </w:t>
      </w:r>
    </w:p>
    <w:p w14:paraId="67AEA4B6" w14:textId="77777777" w:rsidR="007D55A1" w:rsidRDefault="00DB413E" w:rsidP="00A656B5">
      <w:r w:rsidRPr="00400DCC">
        <w:t>Invoice to an EU VAT registered customer is under Tax Code SZ (i.e. no VAT charged) provided that we have already set up the customer master file with the supplier’s VAT registration number; to EU non-VAT registered customer</w:t>
      </w:r>
      <w:r w:rsidR="005321DF">
        <w:t xml:space="preserve">, </w:t>
      </w:r>
      <w:r w:rsidR="007D55A1" w:rsidRPr="00400DCC">
        <w:t xml:space="preserve">it </w:t>
      </w:r>
      <w:r w:rsidRPr="00400DCC">
        <w:t xml:space="preserve">is normally under standard </w:t>
      </w:r>
      <w:r w:rsidR="005321DF">
        <w:t xml:space="preserve">rate, however, </w:t>
      </w:r>
      <w:r w:rsidRPr="00400DCC">
        <w:t>exception may apply depending</w:t>
      </w:r>
      <w:r w:rsidR="007A01C6">
        <w:t xml:space="preserve"> on the status of the customer, i.e. VAT exemption applies to </w:t>
      </w:r>
      <w:r w:rsidR="006F7350" w:rsidRPr="006F7350">
        <w:t>the supply of goods or services</w:t>
      </w:r>
      <w:r w:rsidR="006F7350">
        <w:t xml:space="preserve"> to the </w:t>
      </w:r>
      <w:r w:rsidR="007A01C6">
        <w:t xml:space="preserve">European Union, the European Atomic Energy Community, the European Central Bank, the European Investment Bank, </w:t>
      </w:r>
      <w:r w:rsidR="00E3746A">
        <w:t xml:space="preserve">certain International bodies, </w:t>
      </w:r>
      <w:r w:rsidR="007A01C6">
        <w:t xml:space="preserve">or to the bodies set up by the Union. </w:t>
      </w:r>
      <w:r w:rsidRPr="00400DCC">
        <w:t>If you have any doub</w:t>
      </w:r>
      <w:r w:rsidR="005E7C55">
        <w:t>t, please contact Finance</w:t>
      </w:r>
      <w:r w:rsidRPr="00400DCC">
        <w:t xml:space="preserve"> for assistance. </w:t>
      </w:r>
    </w:p>
    <w:p w14:paraId="31F1D9B9" w14:textId="77777777" w:rsidR="005E7C55" w:rsidRDefault="005E7C55" w:rsidP="00A656B5"/>
    <w:p w14:paraId="263A4E7F" w14:textId="77777777" w:rsidR="005E7C55" w:rsidRPr="00400DCC" w:rsidRDefault="005E7C55" w:rsidP="00A656B5"/>
    <w:p w14:paraId="25E23222" w14:textId="77777777" w:rsidR="00367261" w:rsidRPr="00400DCC" w:rsidRDefault="00367261" w:rsidP="00BD14FA">
      <w:pPr>
        <w:tabs>
          <w:tab w:val="center" w:pos="4513"/>
        </w:tabs>
        <w:rPr>
          <w:b/>
        </w:rPr>
      </w:pPr>
      <w:r w:rsidRPr="00400DCC">
        <w:rPr>
          <w:b/>
        </w:rPr>
        <w:t xml:space="preserve">Tax Systems: </w:t>
      </w:r>
      <w:r w:rsidR="00BD14FA">
        <w:rPr>
          <w:b/>
        </w:rPr>
        <w:tab/>
      </w:r>
    </w:p>
    <w:p w14:paraId="71AA0D94" w14:textId="073C41D0" w:rsidR="00367261" w:rsidRPr="00400DCC" w:rsidRDefault="00367261" w:rsidP="00A656B5">
      <w:r w:rsidRPr="00400DCC">
        <w:t>Tax Systems are used in FMS to correctly account and report on VAT</w:t>
      </w:r>
      <w:r w:rsidR="008F1F68">
        <w:t xml:space="preserve"> to the tax authority</w:t>
      </w:r>
      <w:r w:rsidRPr="00400DCC">
        <w:t>. This</w:t>
      </w:r>
      <w:r w:rsidR="000D56FA">
        <w:t xml:space="preserve"> is</w:t>
      </w:r>
      <w:r w:rsidR="007F57D9">
        <w:t xml:space="preserve"> determined</w:t>
      </w:r>
      <w:r w:rsidR="000B75C7" w:rsidRPr="00400DCC">
        <w:t xml:space="preserve"> </w:t>
      </w:r>
      <w:r w:rsidR="00E10F10" w:rsidRPr="00400DCC">
        <w:t>when a ne</w:t>
      </w:r>
      <w:r w:rsidR="0041372C" w:rsidRPr="00400DCC">
        <w:t xml:space="preserve">w sub project is created in FMS, </w:t>
      </w:r>
      <w:r w:rsidR="00E10F10" w:rsidRPr="00400DCC">
        <w:t xml:space="preserve">based on the project funder categories (see table below). </w:t>
      </w:r>
      <w:r w:rsidR="006B37E4" w:rsidRPr="00400DCC">
        <w:t>VAT recoverability i</w:t>
      </w:r>
      <w:r w:rsidR="00E10F10" w:rsidRPr="00400DCC">
        <w:t xml:space="preserve">s determined by the Tax system, the </w:t>
      </w:r>
      <w:r w:rsidR="006B37E4" w:rsidRPr="00400DCC">
        <w:t>Tax System cell is not amendable</w:t>
      </w:r>
      <w:r w:rsidR="00E10F10" w:rsidRPr="00400DCC">
        <w:t xml:space="preserve"> in transactions</w:t>
      </w:r>
      <w:r w:rsidR="0041372C" w:rsidRPr="00400DCC">
        <w:t xml:space="preserve"> by general users</w:t>
      </w:r>
      <w:r w:rsidR="00E10F10" w:rsidRPr="00400DCC">
        <w:t xml:space="preserve">. However, if </w:t>
      </w:r>
      <w:r w:rsidR="006B37E4" w:rsidRPr="00400DCC">
        <w:t>you think the sub-project has been set up incorrectly, or have a query about it, please conta</w:t>
      </w:r>
      <w:r w:rsidR="00442A7B" w:rsidRPr="00400DCC">
        <w:t xml:space="preserve">ct </w:t>
      </w:r>
      <w:r w:rsidR="006129EE">
        <w:t xml:space="preserve">Adam Greer </w:t>
      </w:r>
      <w:r w:rsidR="006129EE" w:rsidRPr="00400DCC">
        <w:t xml:space="preserve">or </w:t>
      </w:r>
      <w:r w:rsidR="006129EE">
        <w:t xml:space="preserve">Nicola Green </w:t>
      </w:r>
      <w:r w:rsidR="006129EE">
        <w:t xml:space="preserve">at </w:t>
      </w:r>
      <w:hyperlink r:id="rId7" w:history="1">
        <w:r w:rsidR="006129EE" w:rsidRPr="00400DCC">
          <w:rPr>
            <w:rStyle w:val="Hyperlink"/>
          </w:rPr>
          <w:t>vat.enquiries@strath.ac.uk</w:t>
        </w:r>
      </w:hyperlink>
      <w:r w:rsidR="006129EE">
        <w:t xml:space="preserve"> </w:t>
      </w:r>
      <w:r w:rsidR="00B45A3A" w:rsidRPr="00400DCC">
        <w:t xml:space="preserve">if required, </w:t>
      </w:r>
      <w:r w:rsidR="00E10F10" w:rsidRPr="00400DCC">
        <w:t xml:space="preserve">amendment can </w:t>
      </w:r>
      <w:r w:rsidR="00BF6F9C" w:rsidRPr="00400DCC">
        <w:t xml:space="preserve">be made in FMS. </w:t>
      </w:r>
    </w:p>
    <w:tbl>
      <w:tblPr>
        <w:tblStyle w:val="TableGrid"/>
        <w:tblW w:w="0" w:type="auto"/>
        <w:tblInd w:w="108" w:type="dxa"/>
        <w:tblLook w:val="04A0" w:firstRow="1" w:lastRow="0" w:firstColumn="1" w:lastColumn="0" w:noHBand="0" w:noVBand="1"/>
      </w:tblPr>
      <w:tblGrid>
        <w:gridCol w:w="1034"/>
        <w:gridCol w:w="2850"/>
        <w:gridCol w:w="1782"/>
        <w:gridCol w:w="1595"/>
        <w:gridCol w:w="1647"/>
      </w:tblGrid>
      <w:tr w:rsidR="006C6EAD" w:rsidRPr="00400DCC" w14:paraId="73A1F239" w14:textId="77777777" w:rsidTr="00A267BB">
        <w:tc>
          <w:tcPr>
            <w:tcW w:w="1103" w:type="dxa"/>
          </w:tcPr>
          <w:p w14:paraId="23D7CEB1" w14:textId="77777777" w:rsidR="00A267BB" w:rsidRPr="00400DCC" w:rsidRDefault="00A267BB" w:rsidP="00A656B5">
            <w:pPr>
              <w:rPr>
                <w:b/>
              </w:rPr>
            </w:pPr>
            <w:r w:rsidRPr="00400DCC">
              <w:rPr>
                <w:b/>
              </w:rPr>
              <w:t>Key Tax Systems</w:t>
            </w:r>
          </w:p>
        </w:tc>
        <w:tc>
          <w:tcPr>
            <w:tcW w:w="1811" w:type="dxa"/>
          </w:tcPr>
          <w:p w14:paraId="292133BE" w14:textId="77777777" w:rsidR="00A267BB" w:rsidRPr="00400DCC" w:rsidRDefault="00A267BB" w:rsidP="00A656B5">
            <w:pPr>
              <w:rPr>
                <w:b/>
              </w:rPr>
            </w:pPr>
            <w:r w:rsidRPr="00400DCC">
              <w:rPr>
                <w:b/>
              </w:rPr>
              <w:t xml:space="preserve">Funder Category </w:t>
            </w:r>
          </w:p>
        </w:tc>
        <w:tc>
          <w:tcPr>
            <w:tcW w:w="2264" w:type="dxa"/>
          </w:tcPr>
          <w:p w14:paraId="79CAD8E3" w14:textId="77777777" w:rsidR="00A267BB" w:rsidRPr="00400DCC" w:rsidRDefault="00A267BB" w:rsidP="00A656B5">
            <w:pPr>
              <w:rPr>
                <w:b/>
              </w:rPr>
            </w:pPr>
            <w:r w:rsidRPr="00400DCC">
              <w:rPr>
                <w:b/>
              </w:rPr>
              <w:t>Description</w:t>
            </w:r>
          </w:p>
        </w:tc>
        <w:tc>
          <w:tcPr>
            <w:tcW w:w="2061" w:type="dxa"/>
          </w:tcPr>
          <w:p w14:paraId="75EF66A3" w14:textId="77777777" w:rsidR="00A267BB" w:rsidRPr="00400DCC" w:rsidRDefault="00A267BB" w:rsidP="00A656B5">
            <w:pPr>
              <w:rPr>
                <w:b/>
              </w:rPr>
            </w:pPr>
            <w:r w:rsidRPr="00400DCC">
              <w:rPr>
                <w:b/>
              </w:rPr>
              <w:t xml:space="preserve">Sales </w:t>
            </w:r>
          </w:p>
        </w:tc>
        <w:tc>
          <w:tcPr>
            <w:tcW w:w="1895" w:type="dxa"/>
          </w:tcPr>
          <w:p w14:paraId="7C4163E3" w14:textId="77777777" w:rsidR="00A267BB" w:rsidRPr="00400DCC" w:rsidRDefault="00A267BB" w:rsidP="00A656B5">
            <w:pPr>
              <w:rPr>
                <w:b/>
              </w:rPr>
            </w:pPr>
            <w:r w:rsidRPr="00400DCC">
              <w:rPr>
                <w:b/>
              </w:rPr>
              <w:t>Purchases</w:t>
            </w:r>
          </w:p>
        </w:tc>
      </w:tr>
      <w:tr w:rsidR="006C6EAD" w:rsidRPr="00400DCC" w14:paraId="51C712C2" w14:textId="77777777" w:rsidTr="00A267BB">
        <w:tc>
          <w:tcPr>
            <w:tcW w:w="1103" w:type="dxa"/>
          </w:tcPr>
          <w:p w14:paraId="26D6712A" w14:textId="77777777" w:rsidR="00A267BB" w:rsidRPr="00400DCC" w:rsidRDefault="00A267BB" w:rsidP="00A656B5">
            <w:r w:rsidRPr="00400DCC">
              <w:t xml:space="preserve">FR </w:t>
            </w:r>
          </w:p>
        </w:tc>
        <w:tc>
          <w:tcPr>
            <w:tcW w:w="1811" w:type="dxa"/>
          </w:tcPr>
          <w:p w14:paraId="0BC026DC" w14:textId="77777777" w:rsidR="00A267BB" w:rsidRPr="00400DCC" w:rsidRDefault="00697815" w:rsidP="00A656B5">
            <w:r w:rsidRPr="00400DCC">
              <w:t xml:space="preserve">Industry/Commerce </w:t>
            </w:r>
            <w:r w:rsidR="001440AD" w:rsidRPr="00400DCC">
              <w:t xml:space="preserve"> </w:t>
            </w:r>
          </w:p>
        </w:tc>
        <w:tc>
          <w:tcPr>
            <w:tcW w:w="2264" w:type="dxa"/>
          </w:tcPr>
          <w:p w14:paraId="659F8E27" w14:textId="77777777" w:rsidR="00A267BB" w:rsidRPr="00400DCC" w:rsidRDefault="00A267BB" w:rsidP="00A656B5">
            <w:r w:rsidRPr="00400DCC">
              <w:t>Input VAT</w:t>
            </w:r>
            <w:r w:rsidR="00411DBD" w:rsidRPr="00400DCC">
              <w:t xml:space="preserve"> incurred in purchases-</w:t>
            </w:r>
            <w:r w:rsidRPr="00400DCC">
              <w:t xml:space="preserve"> Fully Recoverable </w:t>
            </w:r>
          </w:p>
        </w:tc>
        <w:tc>
          <w:tcPr>
            <w:tcW w:w="2061" w:type="dxa"/>
          </w:tcPr>
          <w:p w14:paraId="351D4BE7" w14:textId="77777777" w:rsidR="00A267BB" w:rsidRPr="00400DCC" w:rsidRDefault="00A267BB" w:rsidP="00F027B9">
            <w:r w:rsidRPr="00400DCC">
              <w:t xml:space="preserve">Charge customers at </w:t>
            </w:r>
            <w:r w:rsidR="00506670" w:rsidRPr="00400DCC">
              <w:t xml:space="preserve">20% </w:t>
            </w:r>
          </w:p>
        </w:tc>
        <w:tc>
          <w:tcPr>
            <w:tcW w:w="1895" w:type="dxa"/>
          </w:tcPr>
          <w:p w14:paraId="3FF5BFAC" w14:textId="77777777" w:rsidR="00A267BB" w:rsidRPr="00400DCC" w:rsidRDefault="000E71E5" w:rsidP="002D17B8">
            <w:r w:rsidRPr="00400DCC">
              <w:t xml:space="preserve">Pay </w:t>
            </w:r>
            <w:r w:rsidR="002D17B8" w:rsidRPr="00400DCC">
              <w:t xml:space="preserve">VAT at 20% to suppliers </w:t>
            </w:r>
            <w:r w:rsidRPr="00400DCC">
              <w:t xml:space="preserve">if charged, input </w:t>
            </w:r>
            <w:r w:rsidR="008C5926" w:rsidRPr="00400DCC">
              <w:t xml:space="preserve">VAT is coded to </w:t>
            </w:r>
            <w:r w:rsidRPr="00400DCC">
              <w:t xml:space="preserve">VAT code, not the sup-project budget </w:t>
            </w:r>
          </w:p>
        </w:tc>
      </w:tr>
      <w:tr w:rsidR="006C6EAD" w:rsidRPr="00400DCC" w14:paraId="43C76B2B" w14:textId="77777777" w:rsidTr="00A267BB">
        <w:tc>
          <w:tcPr>
            <w:tcW w:w="1103" w:type="dxa"/>
          </w:tcPr>
          <w:p w14:paraId="5D277E2E" w14:textId="77777777" w:rsidR="00A267BB" w:rsidRPr="00400DCC" w:rsidRDefault="00A267BB" w:rsidP="00A656B5">
            <w:r w:rsidRPr="00400DCC">
              <w:t xml:space="preserve">NR </w:t>
            </w:r>
          </w:p>
        </w:tc>
        <w:tc>
          <w:tcPr>
            <w:tcW w:w="1811" w:type="dxa"/>
          </w:tcPr>
          <w:p w14:paraId="4F20A585" w14:textId="77777777" w:rsidR="00A267BB" w:rsidRPr="00400DCC" w:rsidRDefault="00A267BB" w:rsidP="00A656B5">
            <w:r w:rsidRPr="00400DCC">
              <w:t>Public/Charity</w:t>
            </w:r>
            <w:r w:rsidR="00697815" w:rsidRPr="00400DCC">
              <w:t xml:space="preserve">/Governmental bodies </w:t>
            </w:r>
          </w:p>
        </w:tc>
        <w:tc>
          <w:tcPr>
            <w:tcW w:w="2264" w:type="dxa"/>
          </w:tcPr>
          <w:p w14:paraId="327AADFE" w14:textId="77777777" w:rsidR="00A267BB" w:rsidRPr="00400DCC" w:rsidRDefault="00411DBD" w:rsidP="00A656B5">
            <w:r w:rsidRPr="00400DCC">
              <w:t xml:space="preserve">Input VAT incurred in purchases – Not recoverable </w:t>
            </w:r>
          </w:p>
        </w:tc>
        <w:tc>
          <w:tcPr>
            <w:tcW w:w="2061" w:type="dxa"/>
          </w:tcPr>
          <w:p w14:paraId="2771B879" w14:textId="77777777" w:rsidR="00A267BB" w:rsidRPr="00400DCC" w:rsidRDefault="008C5926" w:rsidP="00F027B9">
            <w:r w:rsidRPr="00400DCC">
              <w:t>Normally does not attract VAT in</w:t>
            </w:r>
            <w:r w:rsidR="00506670" w:rsidRPr="00400DCC">
              <w:t xml:space="preserve"> sales </w:t>
            </w:r>
          </w:p>
        </w:tc>
        <w:tc>
          <w:tcPr>
            <w:tcW w:w="1895" w:type="dxa"/>
          </w:tcPr>
          <w:p w14:paraId="50BED392" w14:textId="77777777" w:rsidR="00A267BB" w:rsidRPr="00400DCC" w:rsidRDefault="008C5926" w:rsidP="009F3E8E">
            <w:r w:rsidRPr="00400DCC">
              <w:t xml:space="preserve">Pay </w:t>
            </w:r>
            <w:r w:rsidR="009F3E8E" w:rsidRPr="00400DCC">
              <w:t xml:space="preserve">VAT at 20% </w:t>
            </w:r>
            <w:r w:rsidR="009521EA">
              <w:t xml:space="preserve">to suppliers </w:t>
            </w:r>
            <w:r w:rsidR="009F3E8E" w:rsidRPr="00400DCC">
              <w:t xml:space="preserve">if charged, </w:t>
            </w:r>
            <w:r w:rsidRPr="00400DCC">
              <w:t>V</w:t>
            </w:r>
            <w:r w:rsidR="006C6EAD">
              <w:t xml:space="preserve">AT is coded to expenditure and should be included </w:t>
            </w:r>
            <w:r w:rsidRPr="00400DCC">
              <w:t xml:space="preserve">as part of </w:t>
            </w:r>
            <w:r w:rsidR="0069176D" w:rsidRPr="00400DCC">
              <w:t>the sub</w:t>
            </w:r>
            <w:r w:rsidR="006C6EAD">
              <w:t>-project cost</w:t>
            </w:r>
          </w:p>
        </w:tc>
      </w:tr>
      <w:tr w:rsidR="006C6EAD" w:rsidRPr="00400DCC" w14:paraId="0DC47A60" w14:textId="77777777" w:rsidTr="00A267BB">
        <w:tc>
          <w:tcPr>
            <w:tcW w:w="1103" w:type="dxa"/>
          </w:tcPr>
          <w:p w14:paraId="5467365F" w14:textId="77777777" w:rsidR="00A267BB" w:rsidRPr="00400DCC" w:rsidRDefault="00A267BB" w:rsidP="00A656B5">
            <w:r w:rsidRPr="00400DCC">
              <w:t xml:space="preserve">PR </w:t>
            </w:r>
          </w:p>
        </w:tc>
        <w:tc>
          <w:tcPr>
            <w:tcW w:w="1811" w:type="dxa"/>
          </w:tcPr>
          <w:p w14:paraId="169DCDFB" w14:textId="77777777" w:rsidR="00A267BB" w:rsidRPr="00400DCC" w:rsidRDefault="00A267BB" w:rsidP="006B73FE">
            <w:r w:rsidRPr="00400DCC">
              <w:t>N/A</w:t>
            </w:r>
            <w:r w:rsidR="00FE725B" w:rsidRPr="00400DCC">
              <w:t xml:space="preserve"> – not directly l</w:t>
            </w:r>
            <w:r w:rsidR="00F310E0" w:rsidRPr="00400DCC">
              <w:t>inked to either fu</w:t>
            </w:r>
            <w:r w:rsidR="006B73FE" w:rsidRPr="00400DCC">
              <w:t>nder category i.e. departmental/central services departmental running costs</w:t>
            </w:r>
          </w:p>
        </w:tc>
        <w:tc>
          <w:tcPr>
            <w:tcW w:w="2264" w:type="dxa"/>
          </w:tcPr>
          <w:p w14:paraId="3EF3C623" w14:textId="77777777" w:rsidR="00A267BB" w:rsidRPr="00400DCC" w:rsidRDefault="00411DBD" w:rsidP="00A656B5">
            <w:r w:rsidRPr="00400DCC">
              <w:t xml:space="preserve">Input VAT incurred in purchases </w:t>
            </w:r>
            <w:r w:rsidR="00341277" w:rsidRPr="00400DCC">
              <w:t>–</w:t>
            </w:r>
            <w:r w:rsidRPr="00400DCC">
              <w:t xml:space="preserve"> </w:t>
            </w:r>
            <w:r w:rsidR="00341277" w:rsidRPr="00400DCC">
              <w:t xml:space="preserve">Partially  Recoverable </w:t>
            </w:r>
            <w:r w:rsidR="00A267BB" w:rsidRPr="00400DCC">
              <w:t xml:space="preserve"> </w:t>
            </w:r>
          </w:p>
        </w:tc>
        <w:tc>
          <w:tcPr>
            <w:tcW w:w="2061" w:type="dxa"/>
          </w:tcPr>
          <w:p w14:paraId="29051025" w14:textId="77777777" w:rsidR="00A267BB" w:rsidRPr="00400DCC" w:rsidRDefault="007644F0" w:rsidP="00A656B5">
            <w:r w:rsidRPr="00400DCC">
              <w:t>Follow the general VAT r</w:t>
            </w:r>
            <w:r w:rsidR="005E7C55">
              <w:t xml:space="preserve">ules, check with Finance </w:t>
            </w:r>
            <w:r w:rsidRPr="00400DCC">
              <w:t xml:space="preserve">if in doubt </w:t>
            </w:r>
          </w:p>
        </w:tc>
        <w:tc>
          <w:tcPr>
            <w:tcW w:w="1895" w:type="dxa"/>
          </w:tcPr>
          <w:p w14:paraId="424936B4" w14:textId="77777777" w:rsidR="00A267BB" w:rsidRPr="00400DCC" w:rsidRDefault="00A14017" w:rsidP="00C10385">
            <w:r w:rsidRPr="00400DCC">
              <w:t xml:space="preserve">Pay </w:t>
            </w:r>
            <w:r w:rsidR="00A21CA2" w:rsidRPr="00400DCC">
              <w:t xml:space="preserve">VAT at 20% </w:t>
            </w:r>
            <w:r w:rsidR="009521EA">
              <w:t xml:space="preserve">to suppliers </w:t>
            </w:r>
            <w:r w:rsidRPr="00400DCC">
              <w:t>if charged, input V</w:t>
            </w:r>
            <w:r w:rsidR="006C6EAD">
              <w:t xml:space="preserve">AT is coded to expenditure </w:t>
            </w:r>
            <w:r w:rsidRPr="00400DCC">
              <w:t>as par</w:t>
            </w:r>
            <w:r w:rsidR="006C6EAD">
              <w:t>t of the sub-</w:t>
            </w:r>
            <w:r w:rsidR="006C6EAD">
              <w:lastRenderedPageBreak/>
              <w:t>project cost</w:t>
            </w:r>
            <w:r w:rsidRPr="00400DCC">
              <w:t>,</w:t>
            </w:r>
            <w:r w:rsidR="006C6EAD">
              <w:t xml:space="preserve"> the University </w:t>
            </w:r>
            <w:r w:rsidRPr="00400DCC">
              <w:t>recovers a percentage from HMRC.</w:t>
            </w:r>
            <w:r w:rsidR="009521EA">
              <w:t xml:space="preserve"> The recovery does not go back to the </w:t>
            </w:r>
            <w:r w:rsidR="006C6EAD">
              <w:t>department</w:t>
            </w:r>
            <w:r w:rsidR="009521EA">
              <w:t xml:space="preserve">. </w:t>
            </w:r>
            <w:r w:rsidRPr="00400DCC">
              <w:t xml:space="preserve">  </w:t>
            </w:r>
          </w:p>
        </w:tc>
      </w:tr>
      <w:tr w:rsidR="006C6EAD" w:rsidRPr="00400DCC" w14:paraId="74E845DD" w14:textId="77777777" w:rsidTr="00A267BB">
        <w:tc>
          <w:tcPr>
            <w:tcW w:w="1103" w:type="dxa"/>
          </w:tcPr>
          <w:p w14:paraId="45976654" w14:textId="77777777" w:rsidR="00B91C92" w:rsidRPr="00400DCC" w:rsidRDefault="00B91C92" w:rsidP="00A656B5">
            <w:r w:rsidRPr="00400DCC">
              <w:lastRenderedPageBreak/>
              <w:t xml:space="preserve">FE </w:t>
            </w:r>
          </w:p>
        </w:tc>
        <w:tc>
          <w:tcPr>
            <w:tcW w:w="1811" w:type="dxa"/>
          </w:tcPr>
          <w:p w14:paraId="5C3D79DC" w14:textId="77777777" w:rsidR="00B91C92" w:rsidRPr="00400DCC" w:rsidRDefault="00B91C92" w:rsidP="00A656B5">
            <w:r w:rsidRPr="00400DCC">
              <w:t xml:space="preserve">EU Framework 7 </w:t>
            </w:r>
          </w:p>
        </w:tc>
        <w:tc>
          <w:tcPr>
            <w:tcW w:w="2264" w:type="dxa"/>
          </w:tcPr>
          <w:p w14:paraId="3D78C27E" w14:textId="77777777" w:rsidR="00B91C92" w:rsidRPr="00400DCC" w:rsidRDefault="001E2A93" w:rsidP="00A656B5">
            <w:r w:rsidRPr="00400DCC">
              <w:t>Input VAT incurred in purchases – not recoverable from the</w:t>
            </w:r>
            <w:r w:rsidR="008D2D87">
              <w:t xml:space="preserve"> EU</w:t>
            </w:r>
            <w:r w:rsidRPr="00400DCC">
              <w:t xml:space="preserve"> funder </w:t>
            </w:r>
          </w:p>
          <w:p w14:paraId="5CCA1FE2" w14:textId="77777777" w:rsidR="00B91C92" w:rsidRPr="00400DCC" w:rsidRDefault="00B91C92" w:rsidP="00A656B5"/>
          <w:p w14:paraId="5135FF36" w14:textId="77777777" w:rsidR="00B91C92" w:rsidRPr="00400DCC" w:rsidRDefault="00B91C92" w:rsidP="00A656B5"/>
        </w:tc>
        <w:tc>
          <w:tcPr>
            <w:tcW w:w="2061" w:type="dxa"/>
          </w:tcPr>
          <w:p w14:paraId="1F8C99DA" w14:textId="77777777" w:rsidR="00B91C92" w:rsidRPr="00400DCC" w:rsidRDefault="008A6957" w:rsidP="00A656B5">
            <w:r w:rsidRPr="00400DCC">
              <w:t>Normally does not a</w:t>
            </w:r>
            <w:r w:rsidR="00F027B9">
              <w:t>ttract VAT in sales</w:t>
            </w:r>
          </w:p>
        </w:tc>
        <w:tc>
          <w:tcPr>
            <w:tcW w:w="1895" w:type="dxa"/>
          </w:tcPr>
          <w:p w14:paraId="6FF714DD" w14:textId="77777777" w:rsidR="00B91C92" w:rsidRPr="00400DCC" w:rsidRDefault="006E4C2C" w:rsidP="006E4C2C">
            <w:r w:rsidRPr="00400DCC">
              <w:t xml:space="preserve">Pay VAT at 20% </w:t>
            </w:r>
            <w:r w:rsidR="009521EA">
              <w:t xml:space="preserve">to suppliers </w:t>
            </w:r>
            <w:r w:rsidRPr="00400DCC">
              <w:t>if charged, VAT is coded to FE VAT code 4299</w:t>
            </w:r>
            <w:r w:rsidR="006F7F35" w:rsidRPr="00400DCC">
              <w:t xml:space="preserve"> –Irrecoverable VAT</w:t>
            </w:r>
          </w:p>
        </w:tc>
      </w:tr>
    </w:tbl>
    <w:p w14:paraId="0DCD1890" w14:textId="77777777" w:rsidR="00367261" w:rsidRPr="00400DCC" w:rsidRDefault="00367261" w:rsidP="00A656B5"/>
    <w:p w14:paraId="103407BC" w14:textId="77777777" w:rsidR="00B80407" w:rsidRPr="00400DCC" w:rsidRDefault="001330FE" w:rsidP="00A656B5">
      <w:pPr>
        <w:rPr>
          <w:b/>
        </w:rPr>
      </w:pPr>
      <w:r w:rsidRPr="00400DCC">
        <w:rPr>
          <w:b/>
        </w:rPr>
        <w:t xml:space="preserve">Useful </w:t>
      </w:r>
      <w:r w:rsidR="00B80407" w:rsidRPr="00400DCC">
        <w:rPr>
          <w:b/>
        </w:rPr>
        <w:t>Contact</w:t>
      </w:r>
      <w:r w:rsidRPr="00400DCC">
        <w:rPr>
          <w:b/>
        </w:rPr>
        <w:t xml:space="preserve">s: </w:t>
      </w:r>
    </w:p>
    <w:p w14:paraId="37196C59" w14:textId="3580CAB0" w:rsidR="00A91FE8" w:rsidRDefault="00970289" w:rsidP="00A656B5">
      <w:r w:rsidRPr="00400DCC">
        <w:t>If you have a</w:t>
      </w:r>
      <w:r w:rsidR="00C4167A" w:rsidRPr="00400DCC">
        <w:t xml:space="preserve"> </w:t>
      </w:r>
      <w:r w:rsidR="00EB16E6" w:rsidRPr="00400DCC">
        <w:t xml:space="preserve">VAT </w:t>
      </w:r>
      <w:r w:rsidR="00DA0E6B" w:rsidRPr="00400DCC">
        <w:t>query</w:t>
      </w:r>
      <w:r w:rsidR="003F03F9">
        <w:t xml:space="preserve"> or any suggestions on the </w:t>
      </w:r>
      <w:r w:rsidR="00D779A7">
        <w:t xml:space="preserve">VAT </w:t>
      </w:r>
      <w:r w:rsidR="003F03F9">
        <w:t>guidance notes</w:t>
      </w:r>
      <w:r w:rsidR="007274D2" w:rsidRPr="00400DCC">
        <w:t xml:space="preserve">, please contact </w:t>
      </w:r>
      <w:r w:rsidR="00A376DE">
        <w:t xml:space="preserve">Adam Greer </w:t>
      </w:r>
      <w:r w:rsidR="00753A8B" w:rsidRPr="00400DCC">
        <w:t xml:space="preserve">or </w:t>
      </w:r>
      <w:r w:rsidR="00F84D93">
        <w:t>Nicola Green for</w:t>
      </w:r>
      <w:r w:rsidRPr="00400DCC">
        <w:t xml:space="preserve"> further assistance</w:t>
      </w:r>
      <w:r w:rsidR="00F84D93">
        <w:t xml:space="preserve"> </w:t>
      </w:r>
      <w:r w:rsidR="00401A10" w:rsidRPr="00400DCC">
        <w:t xml:space="preserve">in </w:t>
      </w:r>
      <w:r w:rsidR="005E7C55">
        <w:t>Finance</w:t>
      </w:r>
      <w:r w:rsidR="00F84D93">
        <w:t xml:space="preserve"> -</w:t>
      </w:r>
      <w:r w:rsidR="00401A10" w:rsidRPr="00400DCC">
        <w:t xml:space="preserve"> </w:t>
      </w:r>
      <w:hyperlink r:id="rId8" w:history="1">
        <w:r w:rsidR="007274D2" w:rsidRPr="00400DCC">
          <w:rPr>
            <w:rStyle w:val="Hyperlink"/>
          </w:rPr>
          <w:t>vat.enquiries@strath.ac.uk</w:t>
        </w:r>
      </w:hyperlink>
      <w:r w:rsidR="007274D2" w:rsidRPr="00400DCC">
        <w:t xml:space="preserve"> </w:t>
      </w:r>
    </w:p>
    <w:sectPr w:rsidR="00A91FE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3E5F" w14:textId="77777777" w:rsidR="00E7000D" w:rsidRDefault="00E7000D" w:rsidP="00F916B8">
      <w:pPr>
        <w:spacing w:after="0" w:line="240" w:lineRule="auto"/>
      </w:pPr>
      <w:r>
        <w:separator/>
      </w:r>
    </w:p>
  </w:endnote>
  <w:endnote w:type="continuationSeparator" w:id="0">
    <w:p w14:paraId="10DEA649" w14:textId="77777777" w:rsidR="00E7000D" w:rsidRDefault="00E7000D" w:rsidP="00F9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FC" w14:textId="77777777" w:rsidR="00722064" w:rsidRDefault="00722064" w:rsidP="00722064">
    <w:pPr>
      <w:pStyle w:val="Footer"/>
      <w:rPr>
        <w:caps/>
        <w:noProof/>
        <w:color w:val="4F81BD" w:themeColor="accent1"/>
      </w:rPr>
    </w:pPr>
  </w:p>
  <w:p w14:paraId="422F36DA" w14:textId="77777777" w:rsidR="00F916B8" w:rsidRDefault="00F91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B8EE" w14:textId="77777777" w:rsidR="00E7000D" w:rsidRDefault="00E7000D" w:rsidP="00F916B8">
      <w:pPr>
        <w:spacing w:after="0" w:line="240" w:lineRule="auto"/>
      </w:pPr>
      <w:r>
        <w:separator/>
      </w:r>
    </w:p>
  </w:footnote>
  <w:footnote w:type="continuationSeparator" w:id="0">
    <w:p w14:paraId="712F5091" w14:textId="77777777" w:rsidR="00E7000D" w:rsidRDefault="00E7000D" w:rsidP="00F91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57C"/>
    <w:multiLevelType w:val="hybridMultilevel"/>
    <w:tmpl w:val="CCF467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10566F"/>
    <w:multiLevelType w:val="hybridMultilevel"/>
    <w:tmpl w:val="B3902B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CA0246"/>
    <w:multiLevelType w:val="hybridMultilevel"/>
    <w:tmpl w:val="FFE0B848"/>
    <w:lvl w:ilvl="0" w:tplc="162CD7F8">
      <w:start w:val="2"/>
      <w:numFmt w:val="bullet"/>
      <w:lvlText w:val="-"/>
      <w:lvlJc w:val="left"/>
      <w:pPr>
        <w:ind w:left="405" w:hanging="360"/>
      </w:pPr>
      <w:rPr>
        <w:rFonts w:ascii="Calibri" w:eastAsiaTheme="minorEastAsia"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6B5"/>
    <w:rsid w:val="000077CB"/>
    <w:rsid w:val="00037B3E"/>
    <w:rsid w:val="00040B51"/>
    <w:rsid w:val="00040FB7"/>
    <w:rsid w:val="0004465C"/>
    <w:rsid w:val="000452CC"/>
    <w:rsid w:val="00057A20"/>
    <w:rsid w:val="0006109B"/>
    <w:rsid w:val="00066A66"/>
    <w:rsid w:val="00070E03"/>
    <w:rsid w:val="000818ED"/>
    <w:rsid w:val="00082F40"/>
    <w:rsid w:val="0009785D"/>
    <w:rsid w:val="000A3C2C"/>
    <w:rsid w:val="000B0F65"/>
    <w:rsid w:val="000B14F8"/>
    <w:rsid w:val="000B3B16"/>
    <w:rsid w:val="000B45C8"/>
    <w:rsid w:val="000B4AE9"/>
    <w:rsid w:val="000B6E50"/>
    <w:rsid w:val="000B75C7"/>
    <w:rsid w:val="000D56FA"/>
    <w:rsid w:val="000E2D80"/>
    <w:rsid w:val="000E3357"/>
    <w:rsid w:val="000E71E5"/>
    <w:rsid w:val="000F3091"/>
    <w:rsid w:val="00105798"/>
    <w:rsid w:val="00114658"/>
    <w:rsid w:val="001330FE"/>
    <w:rsid w:val="001417E9"/>
    <w:rsid w:val="001440AD"/>
    <w:rsid w:val="001477AF"/>
    <w:rsid w:val="001574AE"/>
    <w:rsid w:val="0018422C"/>
    <w:rsid w:val="00187DE2"/>
    <w:rsid w:val="00190D57"/>
    <w:rsid w:val="00190EAB"/>
    <w:rsid w:val="001A2A30"/>
    <w:rsid w:val="001A7C45"/>
    <w:rsid w:val="001B4AB4"/>
    <w:rsid w:val="001C00F3"/>
    <w:rsid w:val="001E11B0"/>
    <w:rsid w:val="001E2A93"/>
    <w:rsid w:val="001F0653"/>
    <w:rsid w:val="00205DED"/>
    <w:rsid w:val="00211E07"/>
    <w:rsid w:val="0021449A"/>
    <w:rsid w:val="00217FE1"/>
    <w:rsid w:val="002335DD"/>
    <w:rsid w:val="00240238"/>
    <w:rsid w:val="00244A5E"/>
    <w:rsid w:val="00270AF9"/>
    <w:rsid w:val="0027486D"/>
    <w:rsid w:val="00276DD4"/>
    <w:rsid w:val="002813A9"/>
    <w:rsid w:val="002830BF"/>
    <w:rsid w:val="002835CB"/>
    <w:rsid w:val="00283C43"/>
    <w:rsid w:val="002949A3"/>
    <w:rsid w:val="002B311B"/>
    <w:rsid w:val="002B5DB3"/>
    <w:rsid w:val="002D17B8"/>
    <w:rsid w:val="002D6906"/>
    <w:rsid w:val="002E46CA"/>
    <w:rsid w:val="002E5A40"/>
    <w:rsid w:val="002F7F62"/>
    <w:rsid w:val="00301483"/>
    <w:rsid w:val="00305793"/>
    <w:rsid w:val="003371B7"/>
    <w:rsid w:val="00341277"/>
    <w:rsid w:val="00343284"/>
    <w:rsid w:val="00350E96"/>
    <w:rsid w:val="00367261"/>
    <w:rsid w:val="003A38C7"/>
    <w:rsid w:val="003E548B"/>
    <w:rsid w:val="003F03F9"/>
    <w:rsid w:val="003F3AB0"/>
    <w:rsid w:val="00400C9E"/>
    <w:rsid w:val="00400DCC"/>
    <w:rsid w:val="00401A10"/>
    <w:rsid w:val="00402C69"/>
    <w:rsid w:val="0040515A"/>
    <w:rsid w:val="00405A48"/>
    <w:rsid w:val="00405D65"/>
    <w:rsid w:val="004064B5"/>
    <w:rsid w:val="00411DBD"/>
    <w:rsid w:val="0041372C"/>
    <w:rsid w:val="004314CA"/>
    <w:rsid w:val="00442A7B"/>
    <w:rsid w:val="00445EC9"/>
    <w:rsid w:val="0045060F"/>
    <w:rsid w:val="00450C51"/>
    <w:rsid w:val="00453940"/>
    <w:rsid w:val="004601D5"/>
    <w:rsid w:val="00472173"/>
    <w:rsid w:val="00477A99"/>
    <w:rsid w:val="004902DB"/>
    <w:rsid w:val="00493A37"/>
    <w:rsid w:val="004A0A49"/>
    <w:rsid w:val="004C0969"/>
    <w:rsid w:val="004C386F"/>
    <w:rsid w:val="004C6D8A"/>
    <w:rsid w:val="004D461B"/>
    <w:rsid w:val="004E5294"/>
    <w:rsid w:val="004F1BEF"/>
    <w:rsid w:val="004F5CE8"/>
    <w:rsid w:val="005012E0"/>
    <w:rsid w:val="00506670"/>
    <w:rsid w:val="00512838"/>
    <w:rsid w:val="005163AD"/>
    <w:rsid w:val="005321DF"/>
    <w:rsid w:val="005327BF"/>
    <w:rsid w:val="005432AA"/>
    <w:rsid w:val="00554831"/>
    <w:rsid w:val="00554A4F"/>
    <w:rsid w:val="0056004D"/>
    <w:rsid w:val="005606CF"/>
    <w:rsid w:val="005612DE"/>
    <w:rsid w:val="005726E5"/>
    <w:rsid w:val="00572C37"/>
    <w:rsid w:val="005770FC"/>
    <w:rsid w:val="00580206"/>
    <w:rsid w:val="00583763"/>
    <w:rsid w:val="00590E53"/>
    <w:rsid w:val="005938EA"/>
    <w:rsid w:val="005939D5"/>
    <w:rsid w:val="00593F30"/>
    <w:rsid w:val="005979E0"/>
    <w:rsid w:val="005A55D1"/>
    <w:rsid w:val="005C3A29"/>
    <w:rsid w:val="005C77AD"/>
    <w:rsid w:val="005D2CCD"/>
    <w:rsid w:val="005D7CED"/>
    <w:rsid w:val="005E7B1F"/>
    <w:rsid w:val="005E7C55"/>
    <w:rsid w:val="005F1356"/>
    <w:rsid w:val="0060442E"/>
    <w:rsid w:val="0061214C"/>
    <w:rsid w:val="006129EE"/>
    <w:rsid w:val="00615A1D"/>
    <w:rsid w:val="00657447"/>
    <w:rsid w:val="0066110F"/>
    <w:rsid w:val="00666466"/>
    <w:rsid w:val="00676527"/>
    <w:rsid w:val="0068023C"/>
    <w:rsid w:val="00680494"/>
    <w:rsid w:val="00690079"/>
    <w:rsid w:val="0069176D"/>
    <w:rsid w:val="00694686"/>
    <w:rsid w:val="00697815"/>
    <w:rsid w:val="006A4F2B"/>
    <w:rsid w:val="006B0421"/>
    <w:rsid w:val="006B37E4"/>
    <w:rsid w:val="006B73FE"/>
    <w:rsid w:val="006C2F86"/>
    <w:rsid w:val="006C5562"/>
    <w:rsid w:val="006C6EAD"/>
    <w:rsid w:val="006D0209"/>
    <w:rsid w:val="006D4D3C"/>
    <w:rsid w:val="006D5F0F"/>
    <w:rsid w:val="006E115F"/>
    <w:rsid w:val="006E4C2C"/>
    <w:rsid w:val="006F0293"/>
    <w:rsid w:val="006F34B8"/>
    <w:rsid w:val="006F7350"/>
    <w:rsid w:val="006F7F35"/>
    <w:rsid w:val="0070382C"/>
    <w:rsid w:val="00705D68"/>
    <w:rsid w:val="0071105B"/>
    <w:rsid w:val="00722064"/>
    <w:rsid w:val="00722778"/>
    <w:rsid w:val="007274D2"/>
    <w:rsid w:val="00740083"/>
    <w:rsid w:val="007424EF"/>
    <w:rsid w:val="00745CB9"/>
    <w:rsid w:val="00753A8B"/>
    <w:rsid w:val="00754EC7"/>
    <w:rsid w:val="00756F71"/>
    <w:rsid w:val="0076018B"/>
    <w:rsid w:val="00761918"/>
    <w:rsid w:val="007644F0"/>
    <w:rsid w:val="00765465"/>
    <w:rsid w:val="007654FF"/>
    <w:rsid w:val="0078613B"/>
    <w:rsid w:val="00791384"/>
    <w:rsid w:val="00791B9E"/>
    <w:rsid w:val="007A01C6"/>
    <w:rsid w:val="007A06E9"/>
    <w:rsid w:val="007A3B12"/>
    <w:rsid w:val="007A60A5"/>
    <w:rsid w:val="007A7741"/>
    <w:rsid w:val="007D55A1"/>
    <w:rsid w:val="007D5D62"/>
    <w:rsid w:val="007D7529"/>
    <w:rsid w:val="007E3C27"/>
    <w:rsid w:val="007F31F9"/>
    <w:rsid w:val="007F459B"/>
    <w:rsid w:val="007F475F"/>
    <w:rsid w:val="007F57D9"/>
    <w:rsid w:val="00802245"/>
    <w:rsid w:val="008047B6"/>
    <w:rsid w:val="00806CE7"/>
    <w:rsid w:val="00810556"/>
    <w:rsid w:val="008136EA"/>
    <w:rsid w:val="00830583"/>
    <w:rsid w:val="00832352"/>
    <w:rsid w:val="00835F07"/>
    <w:rsid w:val="00842AB6"/>
    <w:rsid w:val="008518C4"/>
    <w:rsid w:val="00853E40"/>
    <w:rsid w:val="0086083C"/>
    <w:rsid w:val="00863243"/>
    <w:rsid w:val="00866AE5"/>
    <w:rsid w:val="00873582"/>
    <w:rsid w:val="00873B5B"/>
    <w:rsid w:val="00875389"/>
    <w:rsid w:val="008817F5"/>
    <w:rsid w:val="00882BF2"/>
    <w:rsid w:val="0089548C"/>
    <w:rsid w:val="008A5E3E"/>
    <w:rsid w:val="008A5EDA"/>
    <w:rsid w:val="008A6758"/>
    <w:rsid w:val="008A6957"/>
    <w:rsid w:val="008A7C5B"/>
    <w:rsid w:val="008B0256"/>
    <w:rsid w:val="008B7D59"/>
    <w:rsid w:val="008C5926"/>
    <w:rsid w:val="008D2605"/>
    <w:rsid w:val="008D2D87"/>
    <w:rsid w:val="008D56CC"/>
    <w:rsid w:val="008E1333"/>
    <w:rsid w:val="008E14AB"/>
    <w:rsid w:val="008F1AE9"/>
    <w:rsid w:val="008F1F68"/>
    <w:rsid w:val="008F48BA"/>
    <w:rsid w:val="008F6FF8"/>
    <w:rsid w:val="00902604"/>
    <w:rsid w:val="0090313A"/>
    <w:rsid w:val="00907D65"/>
    <w:rsid w:val="0091078D"/>
    <w:rsid w:val="00915A86"/>
    <w:rsid w:val="00930693"/>
    <w:rsid w:val="00937DE0"/>
    <w:rsid w:val="0094550E"/>
    <w:rsid w:val="009521EA"/>
    <w:rsid w:val="00952992"/>
    <w:rsid w:val="009534AB"/>
    <w:rsid w:val="00956424"/>
    <w:rsid w:val="00970289"/>
    <w:rsid w:val="00977783"/>
    <w:rsid w:val="00980C8C"/>
    <w:rsid w:val="00980E66"/>
    <w:rsid w:val="009841AE"/>
    <w:rsid w:val="00986D47"/>
    <w:rsid w:val="00990C6D"/>
    <w:rsid w:val="009977FB"/>
    <w:rsid w:val="00997E5E"/>
    <w:rsid w:val="009A0EA7"/>
    <w:rsid w:val="009A42F5"/>
    <w:rsid w:val="009A7813"/>
    <w:rsid w:val="009A7BE0"/>
    <w:rsid w:val="009C7604"/>
    <w:rsid w:val="009D02E8"/>
    <w:rsid w:val="009D0784"/>
    <w:rsid w:val="009D1726"/>
    <w:rsid w:val="009D48A2"/>
    <w:rsid w:val="009D58C4"/>
    <w:rsid w:val="009E3C4E"/>
    <w:rsid w:val="009F12E7"/>
    <w:rsid w:val="009F3E8E"/>
    <w:rsid w:val="009F47BB"/>
    <w:rsid w:val="009F4D32"/>
    <w:rsid w:val="009F60CB"/>
    <w:rsid w:val="009F60EC"/>
    <w:rsid w:val="00A014DC"/>
    <w:rsid w:val="00A14017"/>
    <w:rsid w:val="00A14F7F"/>
    <w:rsid w:val="00A20028"/>
    <w:rsid w:val="00A21CA2"/>
    <w:rsid w:val="00A267BB"/>
    <w:rsid w:val="00A30526"/>
    <w:rsid w:val="00A3334F"/>
    <w:rsid w:val="00A36F19"/>
    <w:rsid w:val="00A376DE"/>
    <w:rsid w:val="00A377A8"/>
    <w:rsid w:val="00A45939"/>
    <w:rsid w:val="00A56862"/>
    <w:rsid w:val="00A656B5"/>
    <w:rsid w:val="00A7302D"/>
    <w:rsid w:val="00A74CD8"/>
    <w:rsid w:val="00A8148A"/>
    <w:rsid w:val="00A82850"/>
    <w:rsid w:val="00A85404"/>
    <w:rsid w:val="00A90E47"/>
    <w:rsid w:val="00A91FE8"/>
    <w:rsid w:val="00A936BA"/>
    <w:rsid w:val="00AA78AC"/>
    <w:rsid w:val="00AB0ED7"/>
    <w:rsid w:val="00AB324B"/>
    <w:rsid w:val="00AC5F6E"/>
    <w:rsid w:val="00AD3FE5"/>
    <w:rsid w:val="00AE18F3"/>
    <w:rsid w:val="00AE22E1"/>
    <w:rsid w:val="00AE4A4D"/>
    <w:rsid w:val="00AE4D8B"/>
    <w:rsid w:val="00AF182B"/>
    <w:rsid w:val="00AF5FA8"/>
    <w:rsid w:val="00B051D4"/>
    <w:rsid w:val="00B06062"/>
    <w:rsid w:val="00B117D6"/>
    <w:rsid w:val="00B14024"/>
    <w:rsid w:val="00B142D9"/>
    <w:rsid w:val="00B23B0D"/>
    <w:rsid w:val="00B30193"/>
    <w:rsid w:val="00B308C4"/>
    <w:rsid w:val="00B31738"/>
    <w:rsid w:val="00B3464A"/>
    <w:rsid w:val="00B40420"/>
    <w:rsid w:val="00B44503"/>
    <w:rsid w:val="00B44FE4"/>
    <w:rsid w:val="00B45A3A"/>
    <w:rsid w:val="00B46A1F"/>
    <w:rsid w:val="00B553E2"/>
    <w:rsid w:val="00B61870"/>
    <w:rsid w:val="00B65EB4"/>
    <w:rsid w:val="00B76B03"/>
    <w:rsid w:val="00B80407"/>
    <w:rsid w:val="00B904BF"/>
    <w:rsid w:val="00B91C92"/>
    <w:rsid w:val="00BA659F"/>
    <w:rsid w:val="00BB0C9F"/>
    <w:rsid w:val="00BB4535"/>
    <w:rsid w:val="00BC3E58"/>
    <w:rsid w:val="00BD14FA"/>
    <w:rsid w:val="00BD2DB6"/>
    <w:rsid w:val="00BD305C"/>
    <w:rsid w:val="00BD4B35"/>
    <w:rsid w:val="00BE73FB"/>
    <w:rsid w:val="00BE769F"/>
    <w:rsid w:val="00BF5E0E"/>
    <w:rsid w:val="00BF6F9C"/>
    <w:rsid w:val="00C10385"/>
    <w:rsid w:val="00C13851"/>
    <w:rsid w:val="00C21FE7"/>
    <w:rsid w:val="00C22028"/>
    <w:rsid w:val="00C22846"/>
    <w:rsid w:val="00C244C8"/>
    <w:rsid w:val="00C3050B"/>
    <w:rsid w:val="00C33D8C"/>
    <w:rsid w:val="00C3567C"/>
    <w:rsid w:val="00C4025C"/>
    <w:rsid w:val="00C4167A"/>
    <w:rsid w:val="00C42BD2"/>
    <w:rsid w:val="00C80BDD"/>
    <w:rsid w:val="00C81E1D"/>
    <w:rsid w:val="00C9485E"/>
    <w:rsid w:val="00C96333"/>
    <w:rsid w:val="00CB6105"/>
    <w:rsid w:val="00CB698D"/>
    <w:rsid w:val="00CC05AC"/>
    <w:rsid w:val="00CC4218"/>
    <w:rsid w:val="00CE05FD"/>
    <w:rsid w:val="00CE6790"/>
    <w:rsid w:val="00CF2025"/>
    <w:rsid w:val="00CF236F"/>
    <w:rsid w:val="00D04407"/>
    <w:rsid w:val="00D04E6D"/>
    <w:rsid w:val="00D05E89"/>
    <w:rsid w:val="00D072C7"/>
    <w:rsid w:val="00D11C3D"/>
    <w:rsid w:val="00D22E20"/>
    <w:rsid w:val="00D25F34"/>
    <w:rsid w:val="00D27729"/>
    <w:rsid w:val="00D301E5"/>
    <w:rsid w:val="00D3065A"/>
    <w:rsid w:val="00D34D87"/>
    <w:rsid w:val="00D44911"/>
    <w:rsid w:val="00D52CF5"/>
    <w:rsid w:val="00D565DC"/>
    <w:rsid w:val="00D62E9B"/>
    <w:rsid w:val="00D67EF6"/>
    <w:rsid w:val="00D779A7"/>
    <w:rsid w:val="00D87CA8"/>
    <w:rsid w:val="00D92A1F"/>
    <w:rsid w:val="00D970A2"/>
    <w:rsid w:val="00DA0E6B"/>
    <w:rsid w:val="00DA3838"/>
    <w:rsid w:val="00DA5A1E"/>
    <w:rsid w:val="00DB0C9C"/>
    <w:rsid w:val="00DB413E"/>
    <w:rsid w:val="00DB5D1B"/>
    <w:rsid w:val="00DC13EB"/>
    <w:rsid w:val="00DC67F4"/>
    <w:rsid w:val="00DD23C0"/>
    <w:rsid w:val="00DE6173"/>
    <w:rsid w:val="00DF7606"/>
    <w:rsid w:val="00E03E7C"/>
    <w:rsid w:val="00E0589A"/>
    <w:rsid w:val="00E05A19"/>
    <w:rsid w:val="00E10F10"/>
    <w:rsid w:val="00E12478"/>
    <w:rsid w:val="00E20C1C"/>
    <w:rsid w:val="00E2240B"/>
    <w:rsid w:val="00E273B4"/>
    <w:rsid w:val="00E2774E"/>
    <w:rsid w:val="00E3746A"/>
    <w:rsid w:val="00E43EFD"/>
    <w:rsid w:val="00E4441D"/>
    <w:rsid w:val="00E613AE"/>
    <w:rsid w:val="00E63C26"/>
    <w:rsid w:val="00E65E3F"/>
    <w:rsid w:val="00E7000D"/>
    <w:rsid w:val="00E85B30"/>
    <w:rsid w:val="00E861E2"/>
    <w:rsid w:val="00E8720A"/>
    <w:rsid w:val="00E910EF"/>
    <w:rsid w:val="00E9185A"/>
    <w:rsid w:val="00E933C0"/>
    <w:rsid w:val="00E963B2"/>
    <w:rsid w:val="00EB16E6"/>
    <w:rsid w:val="00EB4B1B"/>
    <w:rsid w:val="00EB7680"/>
    <w:rsid w:val="00EC6BD5"/>
    <w:rsid w:val="00ED276D"/>
    <w:rsid w:val="00ED4030"/>
    <w:rsid w:val="00ED7C93"/>
    <w:rsid w:val="00EE4855"/>
    <w:rsid w:val="00EF1D4A"/>
    <w:rsid w:val="00EF5A56"/>
    <w:rsid w:val="00F00621"/>
    <w:rsid w:val="00F017E3"/>
    <w:rsid w:val="00F02238"/>
    <w:rsid w:val="00F027B9"/>
    <w:rsid w:val="00F17414"/>
    <w:rsid w:val="00F2362E"/>
    <w:rsid w:val="00F310E0"/>
    <w:rsid w:val="00F31546"/>
    <w:rsid w:val="00F360B7"/>
    <w:rsid w:val="00F425B5"/>
    <w:rsid w:val="00F42AC1"/>
    <w:rsid w:val="00F43953"/>
    <w:rsid w:val="00F528AB"/>
    <w:rsid w:val="00F54944"/>
    <w:rsid w:val="00F61587"/>
    <w:rsid w:val="00F6684C"/>
    <w:rsid w:val="00F671E6"/>
    <w:rsid w:val="00F70867"/>
    <w:rsid w:val="00F746FE"/>
    <w:rsid w:val="00F80A26"/>
    <w:rsid w:val="00F84D93"/>
    <w:rsid w:val="00F86932"/>
    <w:rsid w:val="00F916B8"/>
    <w:rsid w:val="00F9287A"/>
    <w:rsid w:val="00FA0B91"/>
    <w:rsid w:val="00FA5066"/>
    <w:rsid w:val="00FB307B"/>
    <w:rsid w:val="00FB3A4C"/>
    <w:rsid w:val="00FB3E77"/>
    <w:rsid w:val="00FB561B"/>
    <w:rsid w:val="00FC664A"/>
    <w:rsid w:val="00FD0083"/>
    <w:rsid w:val="00FD21B2"/>
    <w:rsid w:val="00FD2424"/>
    <w:rsid w:val="00FE0A66"/>
    <w:rsid w:val="00FE14FC"/>
    <w:rsid w:val="00FE6BBE"/>
    <w:rsid w:val="00FE6C94"/>
    <w:rsid w:val="00FE725B"/>
    <w:rsid w:val="00FF3FB7"/>
    <w:rsid w:val="00FF3F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393F0"/>
  <w15:docId w15:val="{5475F956-B873-4E70-8793-B2344E6D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3A9"/>
    <w:rPr>
      <w:rFonts w:ascii="Tahoma" w:hAnsi="Tahoma" w:cs="Tahoma"/>
      <w:sz w:val="16"/>
      <w:szCs w:val="16"/>
    </w:rPr>
  </w:style>
  <w:style w:type="character" w:styleId="Hyperlink">
    <w:name w:val="Hyperlink"/>
    <w:basedOn w:val="DefaultParagraphFont"/>
    <w:uiPriority w:val="99"/>
    <w:unhideWhenUsed/>
    <w:rsid w:val="00F80A26"/>
    <w:rPr>
      <w:color w:val="0000FF" w:themeColor="hyperlink"/>
      <w:u w:val="single"/>
    </w:rPr>
  </w:style>
  <w:style w:type="table" w:styleId="TableGrid">
    <w:name w:val="Table Grid"/>
    <w:basedOn w:val="TableNormal"/>
    <w:uiPriority w:val="59"/>
    <w:rsid w:val="00F67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466"/>
    <w:pPr>
      <w:ind w:left="720"/>
      <w:contextualSpacing/>
    </w:pPr>
  </w:style>
  <w:style w:type="paragraph" w:styleId="Header">
    <w:name w:val="header"/>
    <w:basedOn w:val="Normal"/>
    <w:link w:val="HeaderChar"/>
    <w:uiPriority w:val="99"/>
    <w:unhideWhenUsed/>
    <w:rsid w:val="00F91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6B8"/>
  </w:style>
  <w:style w:type="paragraph" w:styleId="Footer">
    <w:name w:val="footer"/>
    <w:basedOn w:val="Normal"/>
    <w:link w:val="FooterChar"/>
    <w:uiPriority w:val="99"/>
    <w:unhideWhenUsed/>
    <w:rsid w:val="00F91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233141">
      <w:bodyDiv w:val="1"/>
      <w:marLeft w:val="0"/>
      <w:marRight w:val="0"/>
      <w:marTop w:val="0"/>
      <w:marBottom w:val="0"/>
      <w:divBdr>
        <w:top w:val="none" w:sz="0" w:space="0" w:color="auto"/>
        <w:left w:val="none" w:sz="0" w:space="0" w:color="auto"/>
        <w:bottom w:val="none" w:sz="0" w:space="0" w:color="auto"/>
        <w:right w:val="none" w:sz="0" w:space="0" w:color="auto"/>
      </w:divBdr>
    </w:div>
    <w:div w:id="1655449727">
      <w:bodyDiv w:val="1"/>
      <w:marLeft w:val="0"/>
      <w:marRight w:val="0"/>
      <w:marTop w:val="0"/>
      <w:marBottom w:val="0"/>
      <w:divBdr>
        <w:top w:val="none" w:sz="0" w:space="0" w:color="auto"/>
        <w:left w:val="none" w:sz="0" w:space="0" w:color="auto"/>
        <w:bottom w:val="none" w:sz="0" w:space="0" w:color="auto"/>
        <w:right w:val="none" w:sz="0" w:space="0" w:color="auto"/>
      </w:divBdr>
    </w:div>
    <w:div w:id="193497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t.enquiries@strath.ac.uk" TargetMode="External"/><Relationship Id="rId3" Type="http://schemas.openxmlformats.org/officeDocument/2006/relationships/settings" Target="settings.xml"/><Relationship Id="rId7" Type="http://schemas.openxmlformats.org/officeDocument/2006/relationships/hyperlink" Target="mailto:vat.enquiries@strath.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Younis</dc:creator>
  <cp:lastModifiedBy>Calum Campbell</cp:lastModifiedBy>
  <cp:revision>2</cp:revision>
  <cp:lastPrinted>2017-09-18T08:47:00Z</cp:lastPrinted>
  <dcterms:created xsi:type="dcterms:W3CDTF">2022-08-18T09:52:00Z</dcterms:created>
  <dcterms:modified xsi:type="dcterms:W3CDTF">2022-08-18T09:52:00Z</dcterms:modified>
</cp:coreProperties>
</file>