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CE253" w14:textId="0A20336B" w:rsidR="00E75262" w:rsidRPr="004C05B7" w:rsidRDefault="00E75262" w:rsidP="00E75262">
      <w:pPr>
        <w:spacing w:line="276" w:lineRule="auto"/>
        <w:jc w:val="both"/>
        <w:rPr>
          <w:rFonts w:ascii="Arial" w:hAnsi="Arial" w:cs="Arial"/>
          <w:b/>
          <w:sz w:val="24"/>
          <w:szCs w:val="24"/>
          <w:lang w:val="en-GB"/>
        </w:rPr>
      </w:pPr>
      <w:r w:rsidRPr="004C05B7">
        <w:rPr>
          <w:rFonts w:ascii="Arial" w:hAnsi="Arial" w:cs="Arial"/>
          <w:b/>
          <w:sz w:val="24"/>
          <w:szCs w:val="24"/>
          <w:lang w:val="en-GB"/>
        </w:rPr>
        <w:t xml:space="preserve">Privacy Notice for </w:t>
      </w:r>
      <w:r>
        <w:rPr>
          <w:rFonts w:ascii="Arial" w:hAnsi="Arial" w:cs="Arial"/>
          <w:b/>
          <w:sz w:val="24"/>
          <w:szCs w:val="24"/>
          <w:lang w:val="en-GB"/>
        </w:rPr>
        <w:t xml:space="preserve">participants in </w:t>
      </w:r>
      <w:r w:rsidRPr="004C05B7">
        <w:rPr>
          <w:rFonts w:ascii="Arial" w:hAnsi="Arial" w:cs="Arial"/>
          <w:b/>
          <w:sz w:val="24"/>
          <w:szCs w:val="24"/>
        </w:rPr>
        <w:t xml:space="preserve">the </w:t>
      </w:r>
      <w:r>
        <w:rPr>
          <w:rFonts w:ascii="Arial" w:hAnsi="Arial" w:cs="Arial"/>
          <w:b/>
          <w:sz w:val="24"/>
          <w:szCs w:val="24"/>
        </w:rPr>
        <w:t>Equally Safe in Colleges and Universities “</w:t>
      </w:r>
      <w:r w:rsidR="003748F8">
        <w:rPr>
          <w:rFonts w:ascii="Arial" w:hAnsi="Arial" w:cs="Arial"/>
          <w:b/>
          <w:sz w:val="24"/>
          <w:szCs w:val="24"/>
        </w:rPr>
        <w:t>What Works</w:t>
      </w:r>
      <w:r>
        <w:rPr>
          <w:rFonts w:ascii="Arial" w:hAnsi="Arial" w:cs="Arial"/>
          <w:b/>
          <w:sz w:val="24"/>
          <w:szCs w:val="24"/>
        </w:rPr>
        <w:t xml:space="preserve">”, </w:t>
      </w:r>
      <w:r w:rsidR="003748F8">
        <w:rPr>
          <w:rFonts w:ascii="Arial" w:hAnsi="Arial" w:cs="Arial"/>
          <w:b/>
          <w:sz w:val="24"/>
          <w:szCs w:val="24"/>
        </w:rPr>
        <w:t>Event Series.</w:t>
      </w:r>
      <w:bookmarkStart w:id="0" w:name="_GoBack"/>
      <w:bookmarkEnd w:id="0"/>
    </w:p>
    <w:p w14:paraId="19FCE254" w14:textId="77777777" w:rsidR="00E75262" w:rsidRPr="00E64BB7" w:rsidRDefault="00E75262" w:rsidP="00E75262">
      <w:pPr>
        <w:spacing w:line="276" w:lineRule="auto"/>
        <w:jc w:val="both"/>
        <w:rPr>
          <w:rFonts w:ascii="Arial" w:hAnsi="Arial" w:cs="Arial"/>
          <w:b/>
          <w:color w:val="000000" w:themeColor="text1"/>
          <w:sz w:val="24"/>
          <w:szCs w:val="24"/>
        </w:rPr>
      </w:pPr>
      <w:r w:rsidRPr="00E64BB7">
        <w:rPr>
          <w:rFonts w:ascii="Arial" w:hAnsi="Arial" w:cs="Arial"/>
          <w:color w:val="000000" w:themeColor="text1"/>
          <w:sz w:val="24"/>
          <w:szCs w:val="24"/>
        </w:rPr>
        <w:t>The University of Strathclyde is a data controller under data protection legislation. We are committed to transparency and to complying with our responsibilities under data protection legislation.  This privacy notice sets out important information regarding how we will use your information and your rights under the legislation.  It is important that you read this notice prior to providing your information.</w:t>
      </w:r>
    </w:p>
    <w:p w14:paraId="19FCE255" w14:textId="77777777" w:rsidR="00E75262" w:rsidRDefault="00E75262" w:rsidP="00E75262">
      <w:pPr>
        <w:spacing w:line="276" w:lineRule="auto"/>
        <w:jc w:val="both"/>
        <w:rPr>
          <w:rFonts w:ascii="Arial" w:hAnsi="Arial" w:cs="Arial"/>
          <w:b/>
          <w:sz w:val="24"/>
          <w:szCs w:val="24"/>
        </w:rPr>
      </w:pPr>
    </w:p>
    <w:p w14:paraId="19FCE256" w14:textId="77777777" w:rsidR="00E75262" w:rsidRDefault="00E75262" w:rsidP="00E75262">
      <w:pPr>
        <w:spacing w:line="276" w:lineRule="auto"/>
        <w:jc w:val="both"/>
        <w:rPr>
          <w:rFonts w:ascii="Arial" w:hAnsi="Arial" w:cs="Arial"/>
          <w:b/>
          <w:sz w:val="24"/>
          <w:szCs w:val="24"/>
        </w:rPr>
      </w:pPr>
      <w:r>
        <w:rPr>
          <w:rFonts w:ascii="Arial" w:hAnsi="Arial" w:cs="Arial"/>
          <w:b/>
          <w:sz w:val="24"/>
          <w:szCs w:val="24"/>
        </w:rPr>
        <w:t>Registration</w:t>
      </w:r>
    </w:p>
    <w:p w14:paraId="19FCE257" w14:textId="77777777" w:rsidR="00E75262" w:rsidRDefault="00E75262" w:rsidP="00E75262">
      <w:pPr>
        <w:spacing w:line="276" w:lineRule="auto"/>
        <w:jc w:val="both"/>
        <w:rPr>
          <w:rFonts w:ascii="Arial" w:hAnsi="Arial" w:cs="Arial"/>
          <w:sz w:val="24"/>
          <w:szCs w:val="24"/>
        </w:rPr>
      </w:pPr>
      <w:r>
        <w:rPr>
          <w:rFonts w:ascii="Arial" w:hAnsi="Arial" w:cs="Arial"/>
          <w:sz w:val="24"/>
          <w:szCs w:val="24"/>
        </w:rPr>
        <w:t>R</w:t>
      </w:r>
      <w:r w:rsidRPr="00823712">
        <w:rPr>
          <w:rFonts w:ascii="Arial" w:hAnsi="Arial" w:cs="Arial"/>
          <w:sz w:val="24"/>
          <w:szCs w:val="24"/>
        </w:rPr>
        <w:t>egistration</w:t>
      </w:r>
      <w:r>
        <w:rPr>
          <w:rFonts w:ascii="Arial" w:hAnsi="Arial" w:cs="Arial"/>
          <w:sz w:val="24"/>
          <w:szCs w:val="24"/>
        </w:rPr>
        <w:t xml:space="preserve"> for the event is via Eventbrite. Please note that you will need to register with Eventbrite first who have their own Privacy Notice. </w:t>
      </w:r>
    </w:p>
    <w:p w14:paraId="19FCE258" w14:textId="77777777" w:rsidR="00E75262" w:rsidRDefault="003748F8" w:rsidP="00E75262">
      <w:pPr>
        <w:spacing w:line="276" w:lineRule="auto"/>
        <w:jc w:val="both"/>
        <w:rPr>
          <w:rFonts w:ascii="Arial" w:hAnsi="Arial" w:cs="Arial"/>
          <w:sz w:val="24"/>
          <w:szCs w:val="24"/>
        </w:rPr>
      </w:pPr>
      <w:hyperlink r:id="rId5" w:history="1">
        <w:r w:rsidR="00E75262" w:rsidRPr="008F4261">
          <w:rPr>
            <w:rStyle w:val="Hyperlink"/>
            <w:rFonts w:ascii="Arial" w:hAnsi="Arial" w:cs="Arial"/>
            <w:sz w:val="24"/>
            <w:szCs w:val="24"/>
          </w:rPr>
          <w:t>https://www.eventbrite.co.uk/support/articles/en_US/Troubleshooting/eventbrite-privacy-policy</w:t>
        </w:r>
      </w:hyperlink>
    </w:p>
    <w:p w14:paraId="19FCE259" w14:textId="77777777" w:rsidR="00E75262" w:rsidRDefault="00E75262" w:rsidP="00E75262">
      <w:pPr>
        <w:spacing w:line="276" w:lineRule="auto"/>
        <w:jc w:val="both"/>
        <w:rPr>
          <w:rFonts w:ascii="Arial" w:hAnsi="Arial" w:cs="Arial"/>
          <w:b/>
          <w:sz w:val="24"/>
          <w:szCs w:val="24"/>
        </w:rPr>
      </w:pPr>
      <w:r>
        <w:rPr>
          <w:rFonts w:ascii="Arial" w:hAnsi="Arial" w:cs="Arial"/>
          <w:sz w:val="24"/>
          <w:szCs w:val="24"/>
        </w:rPr>
        <w:t xml:space="preserve"> </w:t>
      </w:r>
    </w:p>
    <w:p w14:paraId="19FCE25A" w14:textId="77777777" w:rsidR="00E75262" w:rsidRPr="00564BA9" w:rsidRDefault="00E75262" w:rsidP="00E75262">
      <w:pPr>
        <w:spacing w:line="276" w:lineRule="auto"/>
        <w:jc w:val="both"/>
        <w:rPr>
          <w:rFonts w:ascii="Arial" w:hAnsi="Arial" w:cs="Arial"/>
          <w:b/>
          <w:sz w:val="24"/>
          <w:szCs w:val="24"/>
        </w:rPr>
      </w:pPr>
      <w:r w:rsidRPr="00564BA9">
        <w:rPr>
          <w:rFonts w:ascii="Arial" w:hAnsi="Arial" w:cs="Arial"/>
          <w:b/>
          <w:sz w:val="24"/>
          <w:szCs w:val="24"/>
        </w:rPr>
        <w:t>How we use your personal data and who we may share it with</w:t>
      </w:r>
    </w:p>
    <w:p w14:paraId="19FCE25B" w14:textId="77777777" w:rsidR="00E75262" w:rsidRPr="00823712" w:rsidRDefault="00E75262" w:rsidP="00E75262">
      <w:pPr>
        <w:spacing w:line="276" w:lineRule="auto"/>
        <w:jc w:val="both"/>
        <w:rPr>
          <w:rFonts w:ascii="Arial" w:hAnsi="Arial" w:cs="Arial"/>
          <w:sz w:val="24"/>
          <w:szCs w:val="24"/>
        </w:rPr>
      </w:pPr>
      <w:r w:rsidRPr="00823712">
        <w:rPr>
          <w:rFonts w:ascii="Arial" w:hAnsi="Arial" w:cs="Arial"/>
          <w:sz w:val="24"/>
          <w:szCs w:val="24"/>
        </w:rPr>
        <w:t xml:space="preserve">In order for you to attend the </w:t>
      </w:r>
      <w:r>
        <w:rPr>
          <w:rFonts w:ascii="Arial" w:hAnsi="Arial" w:cs="Arial"/>
          <w:sz w:val="24"/>
          <w:szCs w:val="24"/>
        </w:rPr>
        <w:t xml:space="preserve">event </w:t>
      </w:r>
      <w:r w:rsidRPr="00823712">
        <w:rPr>
          <w:rFonts w:ascii="Arial" w:hAnsi="Arial" w:cs="Arial"/>
          <w:sz w:val="24"/>
          <w:szCs w:val="24"/>
        </w:rPr>
        <w:t xml:space="preserve">we will need </w:t>
      </w:r>
      <w:r>
        <w:rPr>
          <w:rFonts w:ascii="Arial" w:hAnsi="Arial" w:cs="Arial"/>
          <w:sz w:val="24"/>
          <w:szCs w:val="24"/>
        </w:rPr>
        <w:t>use</w:t>
      </w:r>
      <w:r w:rsidRPr="00823712">
        <w:rPr>
          <w:rFonts w:ascii="Arial" w:hAnsi="Arial" w:cs="Arial"/>
          <w:sz w:val="24"/>
          <w:szCs w:val="24"/>
        </w:rPr>
        <w:t xml:space="preserve"> certain aspects of your personal information</w:t>
      </w:r>
      <w:r>
        <w:rPr>
          <w:rFonts w:ascii="Arial" w:hAnsi="Arial" w:cs="Arial"/>
          <w:sz w:val="24"/>
          <w:szCs w:val="24"/>
        </w:rPr>
        <w:t xml:space="preserve"> to p</w:t>
      </w:r>
      <w:r w:rsidRPr="00823712">
        <w:rPr>
          <w:rFonts w:ascii="Arial" w:hAnsi="Arial" w:cs="Arial"/>
          <w:sz w:val="24"/>
          <w:szCs w:val="24"/>
        </w:rPr>
        <w:t xml:space="preserve">rogress your registration </w:t>
      </w:r>
      <w:r>
        <w:rPr>
          <w:rFonts w:ascii="Arial" w:hAnsi="Arial" w:cs="Arial"/>
          <w:sz w:val="24"/>
          <w:szCs w:val="24"/>
        </w:rPr>
        <w:t xml:space="preserve">and </w:t>
      </w:r>
      <w:r w:rsidRPr="00823712">
        <w:rPr>
          <w:rFonts w:ascii="Arial" w:hAnsi="Arial" w:cs="Arial"/>
          <w:sz w:val="24"/>
          <w:szCs w:val="24"/>
        </w:rPr>
        <w:t xml:space="preserve">administer your attendance (produce a name badge, add you to </w:t>
      </w:r>
      <w:r w:rsidR="00E92B07">
        <w:rPr>
          <w:rFonts w:ascii="Arial" w:hAnsi="Arial" w:cs="Arial"/>
          <w:sz w:val="24"/>
          <w:szCs w:val="24"/>
        </w:rPr>
        <w:t xml:space="preserve">the guest </w:t>
      </w:r>
      <w:r w:rsidRPr="00823712">
        <w:rPr>
          <w:rFonts w:ascii="Arial" w:hAnsi="Arial" w:cs="Arial"/>
          <w:sz w:val="24"/>
          <w:szCs w:val="24"/>
        </w:rPr>
        <w:t>list, ensure we cater for your requirements and support any additi</w:t>
      </w:r>
      <w:r>
        <w:rPr>
          <w:rFonts w:ascii="Arial" w:hAnsi="Arial" w:cs="Arial"/>
          <w:sz w:val="24"/>
          <w:szCs w:val="24"/>
        </w:rPr>
        <w:t>onal access needs you may have).</w:t>
      </w:r>
      <w:r w:rsidRPr="00823712">
        <w:rPr>
          <w:rFonts w:ascii="Arial" w:hAnsi="Arial" w:cs="Arial"/>
          <w:sz w:val="24"/>
          <w:szCs w:val="24"/>
        </w:rPr>
        <w:t xml:space="preserve"> </w:t>
      </w:r>
    </w:p>
    <w:p w14:paraId="19FCE25C" w14:textId="77777777" w:rsidR="00E75262" w:rsidRPr="00823712" w:rsidRDefault="00E75262" w:rsidP="00E75262">
      <w:pPr>
        <w:spacing w:line="276" w:lineRule="auto"/>
        <w:jc w:val="both"/>
        <w:rPr>
          <w:rFonts w:ascii="Arial" w:hAnsi="Arial" w:cs="Arial"/>
          <w:sz w:val="24"/>
          <w:szCs w:val="24"/>
        </w:rPr>
      </w:pPr>
      <w:r w:rsidRPr="00823712">
        <w:rPr>
          <w:rFonts w:ascii="Arial" w:hAnsi="Arial" w:cs="Arial"/>
          <w:sz w:val="24"/>
          <w:szCs w:val="24"/>
        </w:rPr>
        <w:t>Where it is necessary to process sensitive information, also known as special category data which may include physical or mental health (in this case your dietary requirements and additional access needs), we will request you freely input these data on the registration form (optional) and confirm you consent that these data are processed for your safety at the event.</w:t>
      </w:r>
    </w:p>
    <w:p w14:paraId="19FCE25D" w14:textId="77777777" w:rsidR="00E75262" w:rsidRPr="00823712" w:rsidRDefault="00E75262" w:rsidP="00E75262">
      <w:pPr>
        <w:spacing w:line="276" w:lineRule="auto"/>
        <w:jc w:val="both"/>
        <w:rPr>
          <w:rFonts w:ascii="Arial" w:hAnsi="Arial" w:cs="Arial"/>
          <w:sz w:val="24"/>
          <w:szCs w:val="24"/>
        </w:rPr>
      </w:pPr>
      <w:r w:rsidRPr="00823712">
        <w:rPr>
          <w:rFonts w:ascii="Arial" w:hAnsi="Arial" w:cs="Arial"/>
          <w:sz w:val="24"/>
          <w:szCs w:val="24"/>
        </w:rPr>
        <w:t xml:space="preserve">We </w:t>
      </w:r>
      <w:r>
        <w:rPr>
          <w:rFonts w:ascii="Arial" w:hAnsi="Arial" w:cs="Arial"/>
          <w:sz w:val="24"/>
          <w:szCs w:val="24"/>
        </w:rPr>
        <w:t>will not</w:t>
      </w:r>
      <w:r w:rsidRPr="00823712">
        <w:rPr>
          <w:rFonts w:ascii="Arial" w:hAnsi="Arial" w:cs="Arial"/>
          <w:sz w:val="24"/>
          <w:szCs w:val="24"/>
        </w:rPr>
        <w:t xml:space="preserve"> share your personal data with</w:t>
      </w:r>
      <w:r>
        <w:rPr>
          <w:rFonts w:ascii="Arial" w:hAnsi="Arial" w:cs="Arial"/>
          <w:sz w:val="24"/>
          <w:szCs w:val="24"/>
        </w:rPr>
        <w:t xml:space="preserve"> any</w:t>
      </w:r>
      <w:r w:rsidRPr="00823712">
        <w:rPr>
          <w:rFonts w:ascii="Arial" w:hAnsi="Arial" w:cs="Arial"/>
          <w:sz w:val="24"/>
          <w:szCs w:val="24"/>
        </w:rPr>
        <w:t xml:space="preserve"> third parties.</w:t>
      </w:r>
    </w:p>
    <w:p w14:paraId="19FCE25E" w14:textId="77777777" w:rsidR="00E75262" w:rsidRPr="00564BA9" w:rsidRDefault="00E75262" w:rsidP="00E75262">
      <w:pPr>
        <w:autoSpaceDE w:val="0"/>
        <w:autoSpaceDN w:val="0"/>
        <w:adjustRightInd w:val="0"/>
        <w:spacing w:after="0" w:line="276" w:lineRule="auto"/>
        <w:jc w:val="both"/>
        <w:rPr>
          <w:rFonts w:ascii="Arial" w:hAnsi="Arial" w:cs="Arial"/>
          <w:sz w:val="24"/>
          <w:szCs w:val="24"/>
        </w:rPr>
      </w:pPr>
    </w:p>
    <w:p w14:paraId="19FCE25F" w14:textId="77777777" w:rsidR="00E75262" w:rsidRPr="00564BA9" w:rsidRDefault="00E75262" w:rsidP="00E75262">
      <w:pPr>
        <w:spacing w:line="276" w:lineRule="auto"/>
        <w:jc w:val="both"/>
        <w:rPr>
          <w:rFonts w:ascii="Arial" w:hAnsi="Arial" w:cs="Arial"/>
          <w:b/>
          <w:sz w:val="24"/>
          <w:szCs w:val="24"/>
        </w:rPr>
      </w:pPr>
      <w:r w:rsidRPr="00564BA9">
        <w:rPr>
          <w:rFonts w:ascii="Arial" w:hAnsi="Arial" w:cs="Arial"/>
          <w:b/>
          <w:sz w:val="24"/>
          <w:szCs w:val="24"/>
        </w:rPr>
        <w:t>Legal basis for processing</w:t>
      </w:r>
    </w:p>
    <w:p w14:paraId="19FCE260" w14:textId="77777777" w:rsidR="00E75262" w:rsidRPr="00564BA9" w:rsidRDefault="00E75262" w:rsidP="00E75262">
      <w:pPr>
        <w:spacing w:line="276" w:lineRule="auto"/>
        <w:jc w:val="both"/>
        <w:rPr>
          <w:rFonts w:ascii="Arial" w:hAnsi="Arial" w:cs="Arial"/>
          <w:sz w:val="24"/>
          <w:szCs w:val="24"/>
        </w:rPr>
      </w:pPr>
      <w:r w:rsidRPr="006F486B">
        <w:rPr>
          <w:rFonts w:ascii="Arial" w:hAnsi="Arial" w:cs="Arial"/>
          <w:sz w:val="24"/>
          <w:szCs w:val="24"/>
        </w:rPr>
        <w:t xml:space="preserve">Under data protection legislation we are required to identify our legal basis for processing. In relation to the personal information </w:t>
      </w:r>
      <w:r>
        <w:rPr>
          <w:rFonts w:ascii="Arial" w:hAnsi="Arial" w:cs="Arial"/>
          <w:sz w:val="24"/>
          <w:szCs w:val="24"/>
        </w:rPr>
        <w:t xml:space="preserve">used to process your registration and attendance at the event </w:t>
      </w:r>
      <w:r w:rsidRPr="006F486B">
        <w:rPr>
          <w:rFonts w:ascii="Arial" w:hAnsi="Arial" w:cs="Arial"/>
          <w:sz w:val="24"/>
          <w:szCs w:val="24"/>
        </w:rPr>
        <w:t xml:space="preserve">the legal basis for processing is the </w:t>
      </w:r>
      <w:r>
        <w:rPr>
          <w:rFonts w:ascii="Arial" w:hAnsi="Arial" w:cs="Arial"/>
          <w:b/>
          <w:sz w:val="24"/>
          <w:szCs w:val="24"/>
        </w:rPr>
        <w:t xml:space="preserve">legitimate interest </w:t>
      </w:r>
      <w:r w:rsidRPr="006F486B">
        <w:rPr>
          <w:rFonts w:ascii="Arial" w:hAnsi="Arial" w:cs="Arial"/>
          <w:sz w:val="24"/>
          <w:szCs w:val="24"/>
        </w:rPr>
        <w:t>of The University of Strathclyde as data controller</w:t>
      </w:r>
      <w:r>
        <w:rPr>
          <w:rFonts w:ascii="Arial" w:hAnsi="Arial" w:cs="Arial"/>
          <w:sz w:val="24"/>
          <w:szCs w:val="24"/>
        </w:rPr>
        <w:t>.</w:t>
      </w:r>
    </w:p>
    <w:p w14:paraId="19FCE261" w14:textId="77777777" w:rsidR="00E75262" w:rsidRPr="00564BA9" w:rsidRDefault="00E75262" w:rsidP="00E75262">
      <w:pPr>
        <w:spacing w:line="276" w:lineRule="auto"/>
        <w:jc w:val="both"/>
        <w:rPr>
          <w:rFonts w:ascii="Arial" w:hAnsi="Arial" w:cs="Arial"/>
          <w:sz w:val="24"/>
          <w:szCs w:val="24"/>
        </w:rPr>
      </w:pPr>
      <w:r>
        <w:rPr>
          <w:rFonts w:ascii="Arial" w:hAnsi="Arial" w:cs="Arial"/>
          <w:sz w:val="24"/>
          <w:szCs w:val="24"/>
        </w:rPr>
        <w:t xml:space="preserve">As indicated above we will </w:t>
      </w:r>
      <w:r w:rsidRPr="00564BA9">
        <w:rPr>
          <w:rFonts w:ascii="Arial" w:hAnsi="Arial" w:cs="Arial"/>
          <w:sz w:val="24"/>
          <w:szCs w:val="24"/>
        </w:rPr>
        <w:t xml:space="preserve">seek </w:t>
      </w:r>
      <w:r w:rsidRPr="00564BA9">
        <w:rPr>
          <w:rFonts w:ascii="Arial" w:hAnsi="Arial" w:cs="Arial"/>
          <w:b/>
          <w:sz w:val="24"/>
          <w:szCs w:val="24"/>
        </w:rPr>
        <w:t>consent</w:t>
      </w:r>
      <w:r>
        <w:rPr>
          <w:rFonts w:ascii="Arial" w:hAnsi="Arial" w:cs="Arial"/>
          <w:sz w:val="24"/>
          <w:szCs w:val="24"/>
        </w:rPr>
        <w:t xml:space="preserve"> direct from you in relation to any specific dietary requirements and/or access needs that you may have.</w:t>
      </w:r>
    </w:p>
    <w:p w14:paraId="19FCE262" w14:textId="77777777" w:rsidR="00E75262" w:rsidRPr="00564BA9" w:rsidRDefault="00E75262" w:rsidP="00E75262">
      <w:pPr>
        <w:spacing w:line="276" w:lineRule="auto"/>
        <w:jc w:val="both"/>
        <w:rPr>
          <w:rFonts w:ascii="Arial" w:hAnsi="Arial" w:cs="Arial"/>
          <w:b/>
          <w:sz w:val="24"/>
          <w:szCs w:val="24"/>
        </w:rPr>
      </w:pPr>
      <w:r w:rsidRPr="00564BA9">
        <w:rPr>
          <w:rFonts w:ascii="Arial" w:hAnsi="Arial" w:cs="Arial"/>
          <w:b/>
          <w:sz w:val="24"/>
          <w:szCs w:val="24"/>
        </w:rPr>
        <w:lastRenderedPageBreak/>
        <w:t>Retention Period</w:t>
      </w:r>
    </w:p>
    <w:p w14:paraId="19FCE263" w14:textId="77777777" w:rsidR="00E75262" w:rsidRPr="00823712" w:rsidRDefault="00E75262" w:rsidP="00E75262">
      <w:pPr>
        <w:spacing w:line="276" w:lineRule="auto"/>
        <w:jc w:val="both"/>
        <w:rPr>
          <w:rFonts w:ascii="Arial" w:hAnsi="Arial" w:cs="Arial"/>
          <w:sz w:val="24"/>
          <w:szCs w:val="24"/>
        </w:rPr>
      </w:pPr>
      <w:r w:rsidRPr="00823712">
        <w:rPr>
          <w:rFonts w:ascii="Arial" w:hAnsi="Arial" w:cs="Arial"/>
          <w:sz w:val="24"/>
          <w:szCs w:val="24"/>
        </w:rPr>
        <w:t xml:space="preserve">The University of Strathclyde will retain your personal data as long as is necessary for the purpose described above. </w:t>
      </w:r>
    </w:p>
    <w:p w14:paraId="19FCE264" w14:textId="77777777" w:rsidR="00E75262" w:rsidRPr="003E346D" w:rsidRDefault="00E75262" w:rsidP="00E75262">
      <w:pPr>
        <w:pStyle w:val="NormalWeb"/>
        <w:spacing w:line="276" w:lineRule="auto"/>
        <w:jc w:val="both"/>
        <w:rPr>
          <w:rFonts w:ascii="Arial" w:hAnsi="Arial" w:cs="Arial"/>
        </w:rPr>
      </w:pPr>
      <w:r w:rsidRPr="003E346D">
        <w:rPr>
          <w:rFonts w:ascii="Arial" w:hAnsi="Arial" w:cs="Arial"/>
          <w:b/>
          <w:bCs/>
        </w:rPr>
        <w:t xml:space="preserve">Your Rights </w:t>
      </w:r>
    </w:p>
    <w:p w14:paraId="19FCE265" w14:textId="77777777" w:rsidR="00E75262" w:rsidRPr="003E346D" w:rsidRDefault="00E75262" w:rsidP="00E75262">
      <w:pPr>
        <w:pStyle w:val="NormalWeb"/>
        <w:spacing w:line="276" w:lineRule="auto"/>
        <w:jc w:val="both"/>
        <w:rPr>
          <w:rFonts w:ascii="Arial" w:hAnsi="Arial" w:cs="Arial"/>
        </w:rPr>
      </w:pPr>
      <w:r w:rsidRPr="003E346D">
        <w:rPr>
          <w:rFonts w:ascii="Arial" w:hAnsi="Arial" w:cs="Arial"/>
        </w:rPr>
        <w:t xml:space="preserve">You have the right to: </w:t>
      </w:r>
    </w:p>
    <w:p w14:paraId="19FCE266" w14:textId="77777777" w:rsidR="00E75262" w:rsidRPr="003E346D" w:rsidRDefault="00E75262" w:rsidP="00E75262">
      <w:pPr>
        <w:pStyle w:val="NormalWeb"/>
        <w:numPr>
          <w:ilvl w:val="0"/>
          <w:numId w:val="2"/>
        </w:numPr>
        <w:spacing w:line="276" w:lineRule="auto"/>
        <w:jc w:val="both"/>
        <w:rPr>
          <w:rFonts w:ascii="Arial" w:hAnsi="Arial" w:cs="Arial"/>
        </w:rPr>
      </w:pPr>
      <w:r w:rsidRPr="003E346D">
        <w:rPr>
          <w:rFonts w:ascii="Arial" w:hAnsi="Arial" w:cs="Arial"/>
        </w:rPr>
        <w:t xml:space="preserve">Find out what personal data we process about you and obtain a copy of the data, free of charge within one month of your request. We may make a charge for additional copies of the same information; </w:t>
      </w:r>
    </w:p>
    <w:p w14:paraId="19FCE267" w14:textId="77777777" w:rsidR="00E75262" w:rsidRPr="003E346D" w:rsidRDefault="00E75262" w:rsidP="00E75262">
      <w:pPr>
        <w:pStyle w:val="NormalWeb"/>
        <w:numPr>
          <w:ilvl w:val="0"/>
          <w:numId w:val="2"/>
        </w:numPr>
        <w:spacing w:line="276" w:lineRule="auto"/>
        <w:jc w:val="both"/>
        <w:rPr>
          <w:rFonts w:ascii="Arial" w:hAnsi="Arial" w:cs="Arial"/>
        </w:rPr>
      </w:pPr>
      <w:r w:rsidRPr="003E346D">
        <w:rPr>
          <w:rFonts w:ascii="Arial" w:hAnsi="Arial" w:cs="Arial"/>
        </w:rPr>
        <w:t>Ask us to correct</w:t>
      </w:r>
      <w:r>
        <w:rPr>
          <w:rFonts w:ascii="Arial" w:hAnsi="Arial" w:cs="Arial"/>
        </w:rPr>
        <w:t xml:space="preserve"> inaccurate or incomplete data;</w:t>
      </w:r>
    </w:p>
    <w:p w14:paraId="19FCE268" w14:textId="77777777" w:rsidR="00E75262" w:rsidRPr="003E346D" w:rsidRDefault="00E75262" w:rsidP="00E75262">
      <w:pPr>
        <w:pStyle w:val="NormalWeb"/>
        <w:numPr>
          <w:ilvl w:val="0"/>
          <w:numId w:val="2"/>
        </w:numPr>
        <w:spacing w:line="276" w:lineRule="auto"/>
        <w:jc w:val="both"/>
        <w:rPr>
          <w:rFonts w:ascii="Arial" w:hAnsi="Arial" w:cs="Arial"/>
        </w:rPr>
      </w:pPr>
      <w:r w:rsidRPr="003E346D">
        <w:rPr>
          <w:rFonts w:ascii="Arial" w:hAnsi="Arial" w:cs="Arial"/>
        </w:rPr>
        <w:t xml:space="preserve">Withdraw consent to process your personal data at any time, if you were asked for and provided consent (and where no other lawful basis for processing applies). </w:t>
      </w:r>
    </w:p>
    <w:p w14:paraId="19FCE269" w14:textId="77777777" w:rsidR="00E75262" w:rsidRPr="003E346D" w:rsidRDefault="00E75262" w:rsidP="00E75262">
      <w:pPr>
        <w:pStyle w:val="NormalWeb"/>
        <w:spacing w:line="276" w:lineRule="auto"/>
        <w:jc w:val="both"/>
        <w:rPr>
          <w:rFonts w:ascii="Arial" w:hAnsi="Arial" w:cs="Arial"/>
        </w:rPr>
      </w:pPr>
      <w:r w:rsidRPr="003E346D">
        <w:rPr>
          <w:rFonts w:ascii="Arial" w:hAnsi="Arial" w:cs="Arial"/>
        </w:rPr>
        <w:t xml:space="preserve">Under certain conditions you also have the right to ask us to: </w:t>
      </w:r>
    </w:p>
    <w:p w14:paraId="19FCE26A" w14:textId="77777777" w:rsidR="00E75262" w:rsidRPr="003E346D" w:rsidRDefault="00E75262" w:rsidP="00E75262">
      <w:pPr>
        <w:pStyle w:val="NormalWeb"/>
        <w:numPr>
          <w:ilvl w:val="0"/>
          <w:numId w:val="1"/>
        </w:numPr>
        <w:spacing w:line="276" w:lineRule="auto"/>
        <w:jc w:val="both"/>
        <w:rPr>
          <w:rFonts w:ascii="Arial" w:hAnsi="Arial" w:cs="Arial"/>
        </w:rPr>
      </w:pPr>
      <w:r w:rsidRPr="003E346D">
        <w:rPr>
          <w:rFonts w:ascii="Arial" w:hAnsi="Arial" w:cs="Arial"/>
        </w:rPr>
        <w:t xml:space="preserve">Restrict the use of your data e.g. if you have raised issues about the accuracy or use of your personal data, until we have investigated and responded to your concerns; </w:t>
      </w:r>
    </w:p>
    <w:p w14:paraId="19FCE26B" w14:textId="77777777" w:rsidR="00E75262" w:rsidRPr="003E346D" w:rsidRDefault="00E75262" w:rsidP="00E75262">
      <w:pPr>
        <w:pStyle w:val="NormalWeb"/>
        <w:numPr>
          <w:ilvl w:val="0"/>
          <w:numId w:val="1"/>
        </w:numPr>
        <w:spacing w:line="276" w:lineRule="auto"/>
        <w:jc w:val="both"/>
        <w:rPr>
          <w:rFonts w:ascii="Arial" w:hAnsi="Arial" w:cs="Arial"/>
        </w:rPr>
      </w:pPr>
      <w:r w:rsidRPr="003E346D">
        <w:rPr>
          <w:rFonts w:ascii="Arial" w:hAnsi="Arial" w:cs="Arial"/>
        </w:rPr>
        <w:t xml:space="preserve">Erase your information or tell us to stop using it to make decisions about you; </w:t>
      </w:r>
    </w:p>
    <w:p w14:paraId="19FCE26C" w14:textId="77777777" w:rsidR="00E75262" w:rsidRPr="003E346D" w:rsidRDefault="00E75262" w:rsidP="00E75262">
      <w:pPr>
        <w:pStyle w:val="NormalWeb"/>
        <w:numPr>
          <w:ilvl w:val="0"/>
          <w:numId w:val="1"/>
        </w:numPr>
        <w:spacing w:line="276" w:lineRule="auto"/>
        <w:jc w:val="both"/>
        <w:rPr>
          <w:rFonts w:ascii="Arial" w:hAnsi="Arial" w:cs="Arial"/>
        </w:rPr>
      </w:pPr>
      <w:r w:rsidRPr="003E346D">
        <w:rPr>
          <w:rFonts w:ascii="Arial" w:hAnsi="Arial" w:cs="Arial"/>
        </w:rPr>
        <w:t>Comply with your wishes where you have previously agreed to us processing your data for a particular purpose and have withdrawn you</w:t>
      </w:r>
      <w:r>
        <w:rPr>
          <w:rFonts w:ascii="Arial" w:hAnsi="Arial" w:cs="Arial"/>
        </w:rPr>
        <w:t>r consent to further processing.</w:t>
      </w:r>
    </w:p>
    <w:p w14:paraId="19FCE26D" w14:textId="77777777" w:rsidR="00E75262" w:rsidRPr="00122379" w:rsidRDefault="00E75262" w:rsidP="00E75262">
      <w:pPr>
        <w:spacing w:line="276" w:lineRule="auto"/>
        <w:jc w:val="both"/>
        <w:rPr>
          <w:rFonts w:ascii="Arial" w:hAnsi="Arial" w:cs="Arial"/>
          <w:color w:val="0070C0"/>
          <w:sz w:val="24"/>
          <w:szCs w:val="24"/>
        </w:rPr>
      </w:pPr>
      <w:r w:rsidRPr="006F486B">
        <w:rPr>
          <w:rFonts w:ascii="Arial" w:hAnsi="Arial" w:cs="Arial"/>
          <w:sz w:val="24"/>
          <w:szCs w:val="24"/>
        </w:rPr>
        <w:t xml:space="preserve">To exercise these rights please contact </w:t>
      </w:r>
      <w:r>
        <w:rPr>
          <w:rFonts w:ascii="Arial" w:hAnsi="Arial" w:cs="Arial"/>
          <w:sz w:val="24"/>
          <w:szCs w:val="24"/>
        </w:rPr>
        <w:t>ESCU</w:t>
      </w:r>
      <w:r w:rsidRPr="006F486B">
        <w:rPr>
          <w:rFonts w:ascii="Arial" w:hAnsi="Arial" w:cs="Arial"/>
          <w:sz w:val="24"/>
          <w:szCs w:val="24"/>
        </w:rPr>
        <w:t xml:space="preserve"> directly</w:t>
      </w:r>
      <w:r>
        <w:rPr>
          <w:rFonts w:ascii="Arial" w:hAnsi="Arial" w:cs="Arial"/>
          <w:sz w:val="24"/>
          <w:szCs w:val="24"/>
        </w:rPr>
        <w:t xml:space="preserve"> via </w:t>
      </w:r>
      <w:r w:rsidRPr="00122379">
        <w:rPr>
          <w:rFonts w:ascii="Arial" w:hAnsi="Arial" w:cs="Arial"/>
          <w:color w:val="0070C0"/>
          <w:sz w:val="24"/>
          <w:szCs w:val="24"/>
          <w:u w:val="single"/>
        </w:rPr>
        <w:t>equallysafe@stra</w:t>
      </w:r>
      <w:r w:rsidR="00122379" w:rsidRPr="00122379">
        <w:rPr>
          <w:rFonts w:ascii="Arial" w:hAnsi="Arial" w:cs="Arial"/>
          <w:color w:val="0070C0"/>
          <w:sz w:val="24"/>
          <w:szCs w:val="24"/>
          <w:u w:val="single"/>
        </w:rPr>
        <w:t>t</w:t>
      </w:r>
      <w:r w:rsidRPr="00122379">
        <w:rPr>
          <w:rFonts w:ascii="Arial" w:hAnsi="Arial" w:cs="Arial"/>
          <w:color w:val="0070C0"/>
          <w:sz w:val="24"/>
          <w:szCs w:val="24"/>
          <w:u w:val="single"/>
        </w:rPr>
        <w:t>h.ac.uk</w:t>
      </w:r>
      <w:r w:rsidRPr="00122379">
        <w:rPr>
          <w:rFonts w:ascii="Arial" w:hAnsi="Arial" w:cs="Arial"/>
          <w:color w:val="0070C0"/>
          <w:sz w:val="24"/>
          <w:szCs w:val="24"/>
        </w:rPr>
        <w:t xml:space="preserve"> </w:t>
      </w:r>
    </w:p>
    <w:p w14:paraId="19FCE26E" w14:textId="77777777" w:rsidR="00E75262" w:rsidRDefault="00E75262" w:rsidP="00E75262">
      <w:pPr>
        <w:spacing w:line="276" w:lineRule="auto"/>
        <w:jc w:val="both"/>
        <w:rPr>
          <w:rFonts w:ascii="Arial" w:hAnsi="Arial" w:cs="Arial"/>
          <w:b/>
          <w:sz w:val="24"/>
          <w:szCs w:val="24"/>
        </w:rPr>
      </w:pPr>
    </w:p>
    <w:p w14:paraId="19FCE26F" w14:textId="77777777" w:rsidR="00E75262" w:rsidRPr="00564BA9" w:rsidRDefault="00E75262" w:rsidP="00E75262">
      <w:pPr>
        <w:spacing w:line="276" w:lineRule="auto"/>
        <w:jc w:val="both"/>
        <w:rPr>
          <w:rFonts w:ascii="Arial" w:hAnsi="Arial" w:cs="Arial"/>
          <w:b/>
          <w:sz w:val="24"/>
          <w:szCs w:val="24"/>
        </w:rPr>
      </w:pPr>
      <w:r w:rsidRPr="00564BA9">
        <w:rPr>
          <w:rFonts w:ascii="Arial" w:hAnsi="Arial" w:cs="Arial"/>
          <w:b/>
          <w:sz w:val="24"/>
          <w:szCs w:val="24"/>
        </w:rPr>
        <w:t>Right to Complain</w:t>
      </w:r>
    </w:p>
    <w:p w14:paraId="19FCE270" w14:textId="77777777" w:rsidR="00E75262" w:rsidRPr="00564BA9" w:rsidRDefault="00E75262" w:rsidP="00E75262">
      <w:pPr>
        <w:spacing w:line="276" w:lineRule="auto"/>
        <w:jc w:val="both"/>
        <w:rPr>
          <w:rFonts w:ascii="Arial" w:hAnsi="Arial" w:cs="Arial"/>
          <w:b/>
          <w:sz w:val="24"/>
          <w:szCs w:val="24"/>
        </w:rPr>
      </w:pPr>
      <w:r w:rsidRPr="00564BA9">
        <w:rPr>
          <w:rFonts w:ascii="Arial" w:hAnsi="Arial" w:cs="Arial"/>
          <w:sz w:val="24"/>
          <w:szCs w:val="24"/>
        </w:rPr>
        <w:t xml:space="preserve">If you have any concerns/ issues with the way the University has processed your personal data you can contact the Data Protection Officer at </w:t>
      </w:r>
      <w:hyperlink r:id="rId6" w:history="1">
        <w:r w:rsidRPr="00AB1F31">
          <w:rPr>
            <w:rStyle w:val="Hyperlink"/>
            <w:rFonts w:ascii="Arial" w:hAnsi="Arial" w:cs="Arial"/>
            <w:sz w:val="24"/>
            <w:szCs w:val="24"/>
          </w:rPr>
          <w:t>dataprotection@strath.ac.uk</w:t>
        </w:r>
      </w:hyperlink>
      <w:r w:rsidRPr="00564BA9">
        <w:rPr>
          <w:rFonts w:ascii="Arial" w:hAnsi="Arial" w:cs="Arial"/>
          <w:sz w:val="24"/>
          <w:szCs w:val="24"/>
        </w:rPr>
        <w:t>.  You also have the right to lodge a complaint against the University regarding data protection issues with the Information Commissioner’s Office (</w:t>
      </w:r>
      <w:hyperlink r:id="rId7" w:history="1">
        <w:r w:rsidRPr="00564BA9">
          <w:rPr>
            <w:rStyle w:val="Hyperlink"/>
            <w:rFonts w:ascii="Arial" w:hAnsi="Arial" w:cs="Arial"/>
            <w:sz w:val="24"/>
            <w:szCs w:val="24"/>
          </w:rPr>
          <w:t>https://ico.org.uk/concerns/</w:t>
        </w:r>
      </w:hyperlink>
      <w:r w:rsidRPr="00564BA9">
        <w:rPr>
          <w:rFonts w:ascii="Arial" w:hAnsi="Arial" w:cs="Arial"/>
          <w:sz w:val="24"/>
          <w:szCs w:val="24"/>
        </w:rPr>
        <w:t>).</w:t>
      </w:r>
    </w:p>
    <w:p w14:paraId="19FCE271" w14:textId="77777777" w:rsidR="00536BFF" w:rsidRDefault="00536BFF"/>
    <w:sectPr w:rsidR="00536B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53C0"/>
    <w:multiLevelType w:val="multilevel"/>
    <w:tmpl w:val="7B9A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C1695"/>
    <w:multiLevelType w:val="hybridMultilevel"/>
    <w:tmpl w:val="0740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62"/>
    <w:rsid w:val="00122379"/>
    <w:rsid w:val="003748F8"/>
    <w:rsid w:val="00536BFF"/>
    <w:rsid w:val="00BF13FE"/>
    <w:rsid w:val="00C066BD"/>
    <w:rsid w:val="00E75262"/>
    <w:rsid w:val="00E9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E253"/>
  <w15:chartTrackingRefBased/>
  <w15:docId w15:val="{254AAF3E-BFBF-44ED-9B3C-CAE85619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26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262"/>
    <w:rPr>
      <w:color w:val="0563C1" w:themeColor="hyperlink"/>
      <w:u w:val="single"/>
    </w:rPr>
  </w:style>
  <w:style w:type="paragraph" w:styleId="NormalWeb">
    <w:name w:val="Normal (Web)"/>
    <w:basedOn w:val="Normal"/>
    <w:uiPriority w:val="99"/>
    <w:unhideWhenUsed/>
    <w:rsid w:val="00E75262"/>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strath.ac.uk" TargetMode="External"/><Relationship Id="rId5" Type="http://schemas.openxmlformats.org/officeDocument/2006/relationships/hyperlink" Target="https://www.eventbrite.co.uk/support/articles/en_US/Troubleshooting/eventbrite-privacy-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Watt</dc:creator>
  <cp:keywords/>
  <dc:description/>
  <cp:lastModifiedBy>Kelly Claffey</cp:lastModifiedBy>
  <cp:revision>3</cp:revision>
  <dcterms:created xsi:type="dcterms:W3CDTF">2019-11-01T11:05:00Z</dcterms:created>
  <dcterms:modified xsi:type="dcterms:W3CDTF">2019-11-08T09:29:00Z</dcterms:modified>
</cp:coreProperties>
</file>